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4D9" w:rsidRDefault="004034D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720" cy="8218926"/>
            <wp:effectExtent l="19050" t="0" r="0" b="0"/>
            <wp:docPr id="1" name="Рисунок 1" descr="C:\Users\Завуч\Pictures\ControlCenter4\Scan\CCI02022020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Pictures\ControlCenter4\Scan\CCI02022020_0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18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4D9" w:rsidRDefault="004034D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34D9" w:rsidRDefault="004034D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34D9" w:rsidRDefault="004034D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319" w:rsidRPr="00DC77A7" w:rsidRDefault="00F13E04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lastRenderedPageBreak/>
        <w:t xml:space="preserve">или 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химического опыта, рецензия на ответ одноклассника и т.д.) следует оценивать, учитывая содержание высказывания, логическое построение и речевое оформление. </w:t>
      </w:r>
    </w:p>
    <w:p w:rsidR="00FE0319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2.2.Учащиеся должны уметь: </w:t>
      </w:r>
    </w:p>
    <w:p w:rsidR="0044452B" w:rsidRPr="00DC77A7" w:rsidRDefault="0044452B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 излагать материал  логично и последов</w:t>
      </w:r>
      <w:r w:rsidR="00F13E04" w:rsidRPr="00DC77A7">
        <w:rPr>
          <w:rFonts w:ascii="Times New Roman" w:hAnsi="Times New Roman" w:cs="Times New Roman"/>
          <w:sz w:val="28"/>
          <w:szCs w:val="28"/>
        </w:rPr>
        <w:t>ательно (устанавливать причинно-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следственные связи между фактами и явлениями, делать необходимые обобщения и выводы); </w:t>
      </w:r>
    </w:p>
    <w:p w:rsidR="0044452B" w:rsidRPr="00DC77A7" w:rsidRDefault="0044452B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-  отбирать наиболее существенные факты и сведения для раскрытия темы и основной идеи высказывания; </w:t>
      </w:r>
    </w:p>
    <w:p w:rsidR="00FE0319" w:rsidRPr="00DC77A7" w:rsidRDefault="0044452B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 правильно и точно пользоваться языковыми средствами для оформления высказывания; </w:t>
      </w:r>
    </w:p>
    <w:p w:rsidR="00FE0319" w:rsidRPr="00DC77A7" w:rsidRDefault="0044452B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 строить высказывание в определенном стиле (разговорном, научном, публицистическом и др.) в зависимости от цели и ситуации общения (на уроке, собрании, экскурсии, походе и т.д.); </w:t>
      </w:r>
    </w:p>
    <w:p w:rsidR="00FE0319" w:rsidRPr="00DC77A7" w:rsidRDefault="0044452B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 отвечать громко, четко, с соблюдением логических ударений, пауз и правильной интонации; </w:t>
      </w:r>
    </w:p>
    <w:p w:rsidR="00FE0319" w:rsidRPr="00DC77A7" w:rsidRDefault="0044452B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 оформлять любые письменные высказывания с соблюдением орфографических и пунктуационных норм, чисто и аккуратно. </w:t>
      </w:r>
    </w:p>
    <w:p w:rsidR="00FE0319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           2.3.  Грамотно оформленным следует считать высказывание, в котором соблюдаются: </w:t>
      </w:r>
    </w:p>
    <w:p w:rsidR="00FE0319" w:rsidRPr="00DC77A7" w:rsidRDefault="0044452B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 правила произношения и ударения; </w:t>
      </w:r>
    </w:p>
    <w:p w:rsidR="00FE0319" w:rsidRPr="00DC77A7" w:rsidRDefault="0044452B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правила употребления слов в соответствии с их значением, закрепленным в словарях, и особенностями использования в различных стилях речи; </w:t>
      </w:r>
    </w:p>
    <w:p w:rsidR="00FE0319" w:rsidRPr="00DC77A7" w:rsidRDefault="0044452B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 правила образования и изменения слов, а также образования словосочетаний и предложений в соответствии с требованиями грамматики; </w:t>
      </w:r>
    </w:p>
    <w:p w:rsidR="00FE0319" w:rsidRPr="00DC77A7" w:rsidRDefault="0044452B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 правила орфографии и пунктуации, не допускаются ошибки в написании </w:t>
      </w:r>
    </w:p>
    <w:p w:rsidR="00FE0319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изученных терминов, заглавных букв в географических названиях, в названиях исторических событий, в собственных именах писателей, ученых, исторических деятелей и др. </w:t>
      </w:r>
    </w:p>
    <w:p w:rsidR="00FE0319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2.4.Речь учащихся должна быть выразительной, что достигается разнообразием словаря, богатством грамматического строя, уместным использованием эмоционально окрашенных средств речи. </w:t>
      </w:r>
    </w:p>
    <w:p w:rsidR="00345F4E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2.5.Для речевой культуры учащихся важны и такие умения, как умение слушать и понимать речь учителя и  одноклассника, внимательно относиться  к высказываниям других, умение поставить вопрос, принять участие в обсуждении проблемы</w:t>
      </w:r>
      <w:r w:rsidR="0044452B" w:rsidRPr="00DC77A7">
        <w:rPr>
          <w:rFonts w:ascii="Times New Roman" w:hAnsi="Times New Roman" w:cs="Times New Roman"/>
          <w:sz w:val="28"/>
          <w:szCs w:val="28"/>
        </w:rPr>
        <w:t>.</w:t>
      </w:r>
    </w:p>
    <w:p w:rsidR="0044452B" w:rsidRPr="00DC77A7" w:rsidRDefault="0044452B" w:rsidP="00384C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0319" w:rsidRPr="00DC77A7" w:rsidRDefault="00FE0319" w:rsidP="00B87F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77A7">
        <w:rPr>
          <w:rFonts w:ascii="Times New Roman" w:hAnsi="Times New Roman" w:cs="Times New Roman"/>
          <w:b/>
          <w:sz w:val="28"/>
          <w:szCs w:val="28"/>
        </w:rPr>
        <w:t xml:space="preserve">3. Работа педагогического коллектива по осуществлению </w:t>
      </w:r>
      <w:proofErr w:type="gramStart"/>
      <w:r w:rsidRPr="00DC77A7">
        <w:rPr>
          <w:rFonts w:ascii="Times New Roman" w:hAnsi="Times New Roman" w:cs="Times New Roman"/>
          <w:b/>
          <w:sz w:val="28"/>
          <w:szCs w:val="28"/>
        </w:rPr>
        <w:t>единых</w:t>
      </w:r>
      <w:proofErr w:type="gramEnd"/>
    </w:p>
    <w:p w:rsidR="00FE0319" w:rsidRPr="00DC77A7" w:rsidRDefault="00FE0319" w:rsidP="00B87F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77A7">
        <w:rPr>
          <w:rFonts w:ascii="Times New Roman" w:hAnsi="Times New Roman" w:cs="Times New Roman"/>
          <w:b/>
          <w:sz w:val="28"/>
          <w:szCs w:val="28"/>
        </w:rPr>
        <w:t>требований к устной и письменной речи учащихся</w:t>
      </w:r>
    </w:p>
    <w:p w:rsidR="00FE0319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3.1.Успех работы по повышению культуры речи  учащихся  и общей </w:t>
      </w:r>
    </w:p>
    <w:p w:rsidR="00FE0319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культуры зависит от слаженной деятельности всего педагогического коллектива </w:t>
      </w:r>
      <w:r w:rsidR="00DC77A7">
        <w:rPr>
          <w:rFonts w:ascii="Times New Roman" w:hAnsi="Times New Roman" w:cs="Times New Roman"/>
          <w:sz w:val="28"/>
          <w:szCs w:val="28"/>
        </w:rPr>
        <w:t xml:space="preserve"> </w:t>
      </w:r>
      <w:r w:rsidR="0075715C" w:rsidRPr="00DC77A7">
        <w:rPr>
          <w:rFonts w:ascii="Times New Roman" w:hAnsi="Times New Roman" w:cs="Times New Roman"/>
          <w:sz w:val="28"/>
          <w:szCs w:val="28"/>
        </w:rPr>
        <w:t>Школы</w:t>
      </w:r>
      <w:r w:rsidR="0044452B" w:rsidRPr="00DC77A7">
        <w:rPr>
          <w:rFonts w:ascii="Times New Roman" w:hAnsi="Times New Roman" w:cs="Times New Roman"/>
          <w:sz w:val="28"/>
          <w:szCs w:val="28"/>
        </w:rPr>
        <w:t xml:space="preserve">. </w:t>
      </w:r>
      <w:r w:rsidRPr="00DC77A7">
        <w:rPr>
          <w:rFonts w:ascii="Times New Roman" w:hAnsi="Times New Roman" w:cs="Times New Roman"/>
          <w:sz w:val="28"/>
          <w:szCs w:val="28"/>
        </w:rPr>
        <w:t xml:space="preserve"> Воспитание речевой культуры школьников может успешно осуществляться только в результате целенаправленных и квалифицированных действий всего педагогического коллектива. </w:t>
      </w:r>
    </w:p>
    <w:p w:rsidR="00FE0319" w:rsidRPr="00DC77A7" w:rsidRDefault="00FE0319" w:rsidP="0065366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lastRenderedPageBreak/>
        <w:t>3.2.С этой целью рекомендуется:</w:t>
      </w:r>
    </w:p>
    <w:p w:rsidR="0065366C" w:rsidRPr="00DC77A7" w:rsidRDefault="0065366C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-к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аждому учителю  при подготовке к уроку тщательно продумывать ход изложения материала, правильность и точность всех формулировок; </w:t>
      </w:r>
    </w:p>
    <w:p w:rsidR="00600E81" w:rsidRPr="00DC77A7" w:rsidRDefault="0065366C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- 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грамотно оформлять все виды записей (на классной доске,  в  электронном  журнале,  в дневниках учащихся, в рабочих планах и т.п.); </w:t>
      </w:r>
    </w:p>
    <w:p w:rsidR="00600E81" w:rsidRPr="00DC77A7" w:rsidRDefault="00600E8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 писать разборчивым почерком;</w:t>
      </w:r>
    </w:p>
    <w:p w:rsidR="00FE0319" w:rsidRPr="00DC77A7" w:rsidRDefault="00600E8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 н</w:t>
      </w:r>
      <w:r w:rsidR="00FE0319" w:rsidRPr="00DC77A7">
        <w:rPr>
          <w:rFonts w:ascii="Times New Roman" w:hAnsi="Times New Roman" w:cs="Times New Roman"/>
          <w:sz w:val="28"/>
          <w:szCs w:val="28"/>
        </w:rPr>
        <w:t>е</w:t>
      </w:r>
      <w:r w:rsidRPr="00DC77A7">
        <w:rPr>
          <w:rFonts w:ascii="Times New Roman" w:hAnsi="Times New Roman" w:cs="Times New Roman"/>
          <w:sz w:val="28"/>
          <w:szCs w:val="28"/>
        </w:rPr>
        <w:t xml:space="preserve"> </w:t>
      </w:r>
      <w:r w:rsidR="00FE0319" w:rsidRPr="00DC77A7">
        <w:rPr>
          <w:rFonts w:ascii="Times New Roman" w:hAnsi="Times New Roman" w:cs="Times New Roman"/>
          <w:sz w:val="28"/>
          <w:szCs w:val="28"/>
        </w:rPr>
        <w:t>допускать в своей речи неправильно построенных предложений и оборотов, нарушения норм произношения, небрежности в выборе слов и неточности в формулировках определений.</w:t>
      </w:r>
    </w:p>
    <w:p w:rsidR="00600E81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3.3.Учителям-предметникам: </w:t>
      </w:r>
    </w:p>
    <w:p w:rsidR="00FE0319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3.3.1.Больше внимания уделять формированию на всех уроках умений анализировать, сравнивать, сопоставлять изученный материал, при ответе приводить необходимые доказательства, делать выводы и обобщения. </w:t>
      </w:r>
    </w:p>
    <w:p w:rsidR="00922672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3.3.2.</w:t>
      </w:r>
      <w:r w:rsidR="00922672" w:rsidRPr="00DC77A7">
        <w:rPr>
          <w:rFonts w:ascii="Times New Roman" w:hAnsi="Times New Roman" w:cs="Times New Roman"/>
          <w:sz w:val="28"/>
          <w:szCs w:val="28"/>
        </w:rPr>
        <w:t xml:space="preserve"> Шире использовать выразительное чтение вслух как один из важнейших приемов формирования культурной речи учащихся, как средство эмоционального и логического осмысления текста.</w:t>
      </w:r>
    </w:p>
    <w:p w:rsidR="00FE0319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3.3.3. </w:t>
      </w:r>
      <w:r w:rsidR="00922672" w:rsidRPr="00DC77A7">
        <w:rPr>
          <w:rFonts w:ascii="Times New Roman" w:hAnsi="Times New Roman" w:cs="Times New Roman"/>
          <w:sz w:val="28"/>
          <w:szCs w:val="28"/>
        </w:rPr>
        <w:t>Настойчиво учить школьников работать с книгой, пользоваться разнообразной справочной литературой по предмету, подбирать литературу по определенной теме, правильно оформлять результаты самостоятельной работы с книгой, обучать составлению тезисов, конспектов, цитатного материала, списков литературы и т.д.</w:t>
      </w:r>
    </w:p>
    <w:p w:rsidR="00922672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3.3.4. </w:t>
      </w:r>
      <w:r w:rsidR="00922672" w:rsidRPr="00DC77A7">
        <w:rPr>
          <w:rFonts w:ascii="Times New Roman" w:hAnsi="Times New Roman" w:cs="Times New Roman"/>
          <w:sz w:val="28"/>
          <w:szCs w:val="28"/>
        </w:rPr>
        <w:t xml:space="preserve">Систематически проводить работу по обогащению словарного запаса учащихся, по ознакомлению с терминологией изучаемого предмета. При объяснении такие слова произносить четко, записывать на доске и в тетрадях, постоянно проверять усвоение их значения и  правильное употребление в речи. </w:t>
      </w:r>
    </w:p>
    <w:p w:rsidR="00FE0319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3.3.5. </w:t>
      </w:r>
      <w:r w:rsidR="00922672" w:rsidRPr="00DC77A7">
        <w:rPr>
          <w:rFonts w:ascii="Times New Roman" w:hAnsi="Times New Roman" w:cs="Times New Roman"/>
          <w:sz w:val="28"/>
          <w:szCs w:val="28"/>
        </w:rPr>
        <w:t>Следить за аккуратным ведением тетрадей, единообразием надписей и грамотным оформлением всех записей в них. Не оставлять без внимания орфографические и пунктуационные ошибки.</w:t>
      </w:r>
    </w:p>
    <w:p w:rsidR="00FE0319" w:rsidRPr="00DC77A7" w:rsidRDefault="005E0016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3.4. Всем работникам Школы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E0319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3.4.1.Добиваться повышения культуры устной разговорной речи учащихся,</w:t>
      </w:r>
      <w:r w:rsidR="00DC77A7">
        <w:rPr>
          <w:rFonts w:ascii="Times New Roman" w:hAnsi="Times New Roman" w:cs="Times New Roman"/>
          <w:sz w:val="28"/>
          <w:szCs w:val="28"/>
        </w:rPr>
        <w:t xml:space="preserve"> </w:t>
      </w:r>
      <w:r w:rsidRPr="00DC77A7">
        <w:rPr>
          <w:rFonts w:ascii="Times New Roman" w:hAnsi="Times New Roman" w:cs="Times New Roman"/>
          <w:sz w:val="28"/>
          <w:szCs w:val="28"/>
        </w:rPr>
        <w:t xml:space="preserve">исправлять неправильную </w:t>
      </w:r>
      <w:proofErr w:type="gramStart"/>
      <w:r w:rsidRPr="00DC77A7">
        <w:rPr>
          <w:rFonts w:ascii="Times New Roman" w:hAnsi="Times New Roman" w:cs="Times New Roman"/>
          <w:sz w:val="28"/>
          <w:szCs w:val="28"/>
        </w:rPr>
        <w:t>речь</w:t>
      </w:r>
      <w:proofErr w:type="gramEnd"/>
      <w:r w:rsidR="00922672" w:rsidRPr="00DC77A7">
        <w:rPr>
          <w:rFonts w:ascii="Times New Roman" w:hAnsi="Times New Roman" w:cs="Times New Roman"/>
          <w:sz w:val="28"/>
          <w:szCs w:val="28"/>
        </w:rPr>
        <w:t xml:space="preserve"> </w:t>
      </w:r>
      <w:r w:rsidRPr="00DC77A7">
        <w:rPr>
          <w:rFonts w:ascii="Times New Roman" w:hAnsi="Times New Roman" w:cs="Times New Roman"/>
          <w:sz w:val="28"/>
          <w:szCs w:val="28"/>
        </w:rPr>
        <w:t xml:space="preserve">как на уроке, так и вне урока.  </w:t>
      </w:r>
    </w:p>
    <w:p w:rsidR="00922672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3.4.2.Шире использовать все формы внеклассной работы (олимпиады, конкурсы,  кружковые занятия, диспуты, собрания и т.п.) для совершенствования речевой культуры учащихся.</w:t>
      </w:r>
    </w:p>
    <w:p w:rsidR="00922672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 </w:t>
      </w:r>
      <w:r w:rsidR="00865D94" w:rsidRPr="00DC77A7">
        <w:rPr>
          <w:rFonts w:ascii="Times New Roman" w:hAnsi="Times New Roman" w:cs="Times New Roman"/>
          <w:sz w:val="28"/>
          <w:szCs w:val="28"/>
        </w:rPr>
        <w:tab/>
      </w:r>
      <w:r w:rsidRPr="00DC77A7">
        <w:rPr>
          <w:rFonts w:ascii="Times New Roman" w:hAnsi="Times New Roman" w:cs="Times New Roman"/>
          <w:sz w:val="28"/>
          <w:szCs w:val="28"/>
        </w:rPr>
        <w:t xml:space="preserve">3.4.3. </w:t>
      </w:r>
      <w:r w:rsidR="00922672" w:rsidRPr="00DC77A7">
        <w:rPr>
          <w:rFonts w:ascii="Times New Roman" w:hAnsi="Times New Roman" w:cs="Times New Roman"/>
          <w:sz w:val="28"/>
          <w:szCs w:val="28"/>
        </w:rPr>
        <w:t xml:space="preserve">При планировании общешкольных мероприятий и работы классного руководителя необходимо предусматривать беседы с родителями по выполнению </w:t>
      </w:r>
      <w:r w:rsidR="00DC77A7">
        <w:rPr>
          <w:rFonts w:ascii="Times New Roman" w:hAnsi="Times New Roman" w:cs="Times New Roman"/>
          <w:sz w:val="28"/>
          <w:szCs w:val="28"/>
        </w:rPr>
        <w:t xml:space="preserve"> </w:t>
      </w:r>
      <w:r w:rsidR="00922672" w:rsidRPr="00DC77A7">
        <w:rPr>
          <w:rFonts w:ascii="Times New Roman" w:hAnsi="Times New Roman" w:cs="Times New Roman"/>
          <w:sz w:val="28"/>
          <w:szCs w:val="28"/>
        </w:rPr>
        <w:t>единых требований к речи учащихся в Школе и дома.</w:t>
      </w:r>
    </w:p>
    <w:p w:rsidR="009017EF" w:rsidRPr="00DC77A7" w:rsidRDefault="009017EF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0319" w:rsidRPr="00DC77A7" w:rsidRDefault="00DC77A7" w:rsidP="009017EF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Устные ответы</w:t>
      </w:r>
    </w:p>
    <w:p w:rsidR="00FE0319" w:rsidRPr="00DC77A7" w:rsidRDefault="00FE0319" w:rsidP="00384CD7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   </w:t>
      </w:r>
      <w:r w:rsidR="00865D94" w:rsidRPr="00DC77A7">
        <w:rPr>
          <w:rFonts w:ascii="Times New Roman" w:hAnsi="Times New Roman" w:cs="Times New Roman"/>
          <w:sz w:val="28"/>
          <w:szCs w:val="28"/>
        </w:rPr>
        <w:tab/>
        <w:t>4.1.</w:t>
      </w:r>
      <w:r w:rsidRPr="00DC77A7">
        <w:rPr>
          <w:rFonts w:ascii="Times New Roman" w:hAnsi="Times New Roman" w:cs="Times New Roman"/>
          <w:sz w:val="28"/>
          <w:szCs w:val="28"/>
        </w:rPr>
        <w:t>При оценке устных ответов учащихся с учетом возрастных возможностей необходимо учитывать</w:t>
      </w:r>
      <w:r w:rsidR="00865D94" w:rsidRPr="00DC77A7">
        <w:rPr>
          <w:rFonts w:ascii="Times New Roman" w:hAnsi="Times New Roman" w:cs="Times New Roman"/>
          <w:sz w:val="28"/>
          <w:szCs w:val="28"/>
        </w:rPr>
        <w:t xml:space="preserve"> следующие качественные показатели ответов</w:t>
      </w:r>
      <w:r w:rsidRPr="00DC77A7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E0319" w:rsidRPr="00DC77A7" w:rsidRDefault="00922672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lastRenderedPageBreak/>
        <w:t>-  п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олноту ответа – соответствие объему программы и информации учебника; </w:t>
      </w:r>
    </w:p>
    <w:p w:rsidR="00FE0319" w:rsidRPr="00DC77A7" w:rsidRDefault="00922672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9017EF" w:rsidRPr="00DC77A7">
        <w:rPr>
          <w:rFonts w:ascii="Times New Roman" w:hAnsi="Times New Roman" w:cs="Times New Roman"/>
          <w:sz w:val="28"/>
          <w:szCs w:val="28"/>
        </w:rPr>
        <w:t xml:space="preserve"> </w:t>
      </w:r>
      <w:r w:rsidRPr="00DC77A7">
        <w:rPr>
          <w:rFonts w:ascii="Times New Roman" w:hAnsi="Times New Roman" w:cs="Times New Roman"/>
          <w:sz w:val="28"/>
          <w:szCs w:val="28"/>
        </w:rPr>
        <w:t xml:space="preserve"> о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сознанность  –  соответствие требуемым в программе умениям применять полученную информацию и делать выводы; </w:t>
      </w:r>
    </w:p>
    <w:p w:rsidR="00FE0319" w:rsidRPr="00DC77A7" w:rsidRDefault="00922672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- </w:t>
      </w:r>
      <w:r w:rsidR="009017EF" w:rsidRPr="00DC77A7">
        <w:rPr>
          <w:rFonts w:ascii="Times New Roman" w:hAnsi="Times New Roman" w:cs="Times New Roman"/>
          <w:sz w:val="28"/>
          <w:szCs w:val="28"/>
        </w:rPr>
        <w:t xml:space="preserve"> </w:t>
      </w:r>
      <w:r w:rsidRPr="00DC77A7">
        <w:rPr>
          <w:rFonts w:ascii="Times New Roman" w:hAnsi="Times New Roman" w:cs="Times New Roman"/>
          <w:sz w:val="28"/>
          <w:szCs w:val="28"/>
        </w:rPr>
        <w:t>г</w:t>
      </w:r>
      <w:r w:rsidR="00FE0319" w:rsidRPr="00DC77A7">
        <w:rPr>
          <w:rFonts w:ascii="Times New Roman" w:hAnsi="Times New Roman" w:cs="Times New Roman"/>
          <w:sz w:val="28"/>
          <w:szCs w:val="28"/>
        </w:rPr>
        <w:t>лубину – умение</w:t>
      </w:r>
      <w:r w:rsidR="005F79E5" w:rsidRPr="00DC77A7">
        <w:rPr>
          <w:rFonts w:ascii="Times New Roman" w:hAnsi="Times New Roman" w:cs="Times New Roman"/>
          <w:sz w:val="28"/>
          <w:szCs w:val="28"/>
        </w:rPr>
        <w:t xml:space="preserve"> делать теоретические обобщения;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0319" w:rsidRPr="00DC77A7" w:rsidRDefault="005F79E5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- </w:t>
      </w:r>
      <w:r w:rsidR="009017EF" w:rsidRPr="00DC77A7">
        <w:rPr>
          <w:rFonts w:ascii="Times New Roman" w:hAnsi="Times New Roman" w:cs="Times New Roman"/>
          <w:sz w:val="28"/>
          <w:szCs w:val="28"/>
        </w:rPr>
        <w:t xml:space="preserve"> </w:t>
      </w:r>
      <w:r w:rsidRPr="00DC77A7">
        <w:rPr>
          <w:rFonts w:ascii="Times New Roman" w:hAnsi="Times New Roman" w:cs="Times New Roman"/>
          <w:sz w:val="28"/>
          <w:szCs w:val="28"/>
        </w:rPr>
        <w:t>с</w:t>
      </w:r>
      <w:r w:rsidR="00FE0319" w:rsidRPr="00DC77A7">
        <w:rPr>
          <w:rFonts w:ascii="Times New Roman" w:hAnsi="Times New Roman" w:cs="Times New Roman"/>
          <w:sz w:val="28"/>
          <w:szCs w:val="28"/>
        </w:rPr>
        <w:t>амостоят</w:t>
      </w:r>
      <w:r w:rsidRPr="00DC77A7">
        <w:rPr>
          <w:rFonts w:ascii="Times New Roman" w:hAnsi="Times New Roman" w:cs="Times New Roman"/>
          <w:sz w:val="28"/>
          <w:szCs w:val="28"/>
        </w:rPr>
        <w:t>ельность;</w:t>
      </w:r>
    </w:p>
    <w:p w:rsidR="00FE0319" w:rsidRPr="00DC77A7" w:rsidRDefault="005F79E5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- </w:t>
      </w:r>
      <w:r w:rsidR="009017EF" w:rsidRPr="00DC77A7">
        <w:rPr>
          <w:rFonts w:ascii="Times New Roman" w:hAnsi="Times New Roman" w:cs="Times New Roman"/>
          <w:sz w:val="28"/>
          <w:szCs w:val="28"/>
        </w:rPr>
        <w:t xml:space="preserve"> </w:t>
      </w:r>
      <w:r w:rsidRPr="00DC77A7">
        <w:rPr>
          <w:rFonts w:ascii="Times New Roman" w:hAnsi="Times New Roman" w:cs="Times New Roman"/>
          <w:sz w:val="28"/>
          <w:szCs w:val="28"/>
        </w:rPr>
        <w:t>р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ечевую грамотность и логическую последовательность, точность в употреблении научных терминов. </w:t>
      </w:r>
    </w:p>
    <w:p w:rsidR="00FE0319" w:rsidRPr="00DC77A7" w:rsidRDefault="0075715C" w:rsidP="00384CD7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4.2. </w:t>
      </w:r>
      <w:r w:rsidR="00FE0319" w:rsidRPr="00DC77A7">
        <w:rPr>
          <w:rFonts w:ascii="Times New Roman" w:hAnsi="Times New Roman" w:cs="Times New Roman"/>
          <w:sz w:val="28"/>
          <w:szCs w:val="28"/>
        </w:rPr>
        <w:t>Наличие и количество ошибок:</w:t>
      </w:r>
    </w:p>
    <w:p w:rsidR="00FE0319" w:rsidRPr="00DC77A7" w:rsidRDefault="005F79E5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 н</w:t>
      </w:r>
      <w:r w:rsidR="00FE0319" w:rsidRPr="00DC77A7">
        <w:rPr>
          <w:rFonts w:ascii="Times New Roman" w:hAnsi="Times New Roman" w:cs="Times New Roman"/>
          <w:sz w:val="28"/>
          <w:szCs w:val="28"/>
        </w:rPr>
        <w:t>есущественные ошибки определяются, например, неполнотой ответа (упущение из вида какого-либо нехарактерного факта при описании процесса, явления, действия и др.). К ним можно отнести также оговорки, описки, допущенные из-за невнимательности</w:t>
      </w:r>
      <w:r w:rsidRPr="00DC77A7">
        <w:rPr>
          <w:rFonts w:ascii="Times New Roman" w:hAnsi="Times New Roman" w:cs="Times New Roman"/>
          <w:sz w:val="28"/>
          <w:szCs w:val="28"/>
        </w:rPr>
        <w:t>;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79E5" w:rsidRPr="00DC77A7" w:rsidRDefault="005F79E5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 с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ущественные ошибки связаны с недостаточной глубиной и осознанностью ответа (например, ученик неправильно указал основные признаки понятий, явлений, свойства; </w:t>
      </w:r>
      <w:r w:rsidRPr="00DC77A7">
        <w:rPr>
          <w:rFonts w:ascii="Times New Roman" w:hAnsi="Times New Roman" w:cs="Times New Roman"/>
          <w:sz w:val="28"/>
          <w:szCs w:val="28"/>
        </w:rPr>
        <w:t xml:space="preserve">- </w:t>
      </w:r>
      <w:r w:rsidR="00FE0319" w:rsidRPr="00DC77A7">
        <w:rPr>
          <w:rFonts w:ascii="Times New Roman" w:hAnsi="Times New Roman" w:cs="Times New Roman"/>
          <w:sz w:val="28"/>
          <w:szCs w:val="28"/>
        </w:rPr>
        <w:t>неправильно сформулировал закон, правило, теорему и пр.</w:t>
      </w:r>
      <w:r w:rsidR="009017EF" w:rsidRPr="00DC77A7">
        <w:rPr>
          <w:rFonts w:ascii="Times New Roman" w:hAnsi="Times New Roman" w:cs="Times New Roman"/>
          <w:sz w:val="28"/>
          <w:szCs w:val="28"/>
        </w:rPr>
        <w:t>)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E0319" w:rsidRPr="00DC77A7" w:rsidRDefault="00441745" w:rsidP="009017EF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4.3</w:t>
      </w:r>
      <w:r w:rsidR="00FE0319" w:rsidRPr="00DC77A7">
        <w:rPr>
          <w:rFonts w:ascii="Times New Roman" w:hAnsi="Times New Roman" w:cs="Times New Roman"/>
          <w:sz w:val="28"/>
          <w:szCs w:val="28"/>
        </w:rPr>
        <w:t>.   Оценка устных ответов учащихся:</w:t>
      </w:r>
    </w:p>
    <w:tbl>
      <w:tblPr>
        <w:tblStyle w:val="a3"/>
        <w:tblW w:w="0" w:type="auto"/>
        <w:tblLook w:val="04A0"/>
      </w:tblPr>
      <w:tblGrid>
        <w:gridCol w:w="1235"/>
        <w:gridCol w:w="8053"/>
      </w:tblGrid>
      <w:tr w:rsidR="00FE0319" w:rsidRPr="00DC77A7" w:rsidTr="009017EF">
        <w:tc>
          <w:tcPr>
            <w:tcW w:w="1242" w:type="dxa"/>
          </w:tcPr>
          <w:p w:rsidR="00FE0319" w:rsidRPr="00DC77A7" w:rsidRDefault="009017EF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Оценка  </w:t>
            </w:r>
          </w:p>
        </w:tc>
        <w:tc>
          <w:tcPr>
            <w:tcW w:w="8329" w:type="dxa"/>
          </w:tcPr>
          <w:p w:rsidR="00FE0319" w:rsidRPr="00DC77A7" w:rsidRDefault="009017EF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Критерии  </w:t>
            </w:r>
          </w:p>
        </w:tc>
      </w:tr>
      <w:tr w:rsidR="00FE0319" w:rsidRPr="00DC77A7" w:rsidTr="009017EF">
        <w:tc>
          <w:tcPr>
            <w:tcW w:w="1242" w:type="dxa"/>
          </w:tcPr>
          <w:p w:rsidR="00FE0319" w:rsidRPr="00DC77A7" w:rsidRDefault="00FE0319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«5»  </w:t>
            </w:r>
          </w:p>
        </w:tc>
        <w:tc>
          <w:tcPr>
            <w:tcW w:w="8329" w:type="dxa"/>
          </w:tcPr>
          <w:p w:rsidR="00FE0319" w:rsidRPr="00DC77A7" w:rsidRDefault="005F79E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п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олно раскрыто содержание материала в объеме программы и учебника; </w:t>
            </w:r>
          </w:p>
          <w:p w:rsidR="00FE0319" w:rsidRPr="00DC77A7" w:rsidRDefault="005F79E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ч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етко и правильно грамотным языком в </w:t>
            </w:r>
            <w:proofErr w:type="gramStart"/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>определенной</w:t>
            </w:r>
            <w:proofErr w:type="gramEnd"/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логической </w:t>
            </w:r>
          </w:p>
          <w:p w:rsidR="005F79E5" w:rsidRPr="00DC77A7" w:rsidRDefault="00FE0319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последовательности даны определения и раскрыто содержание понятий, правил, законов, взаимосвязей; </w:t>
            </w:r>
          </w:p>
          <w:p w:rsidR="00FE0319" w:rsidRPr="00DC77A7" w:rsidRDefault="005F79E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gramStart"/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>верно</w:t>
            </w:r>
            <w:proofErr w:type="gramEnd"/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использованы научные термины; </w:t>
            </w:r>
          </w:p>
          <w:p w:rsidR="005F79E5" w:rsidRPr="00DC77A7" w:rsidRDefault="005F79E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у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ченик показал умение иллюстрировать теоретические знания конкретными примерами, графиками и др.; </w:t>
            </w:r>
          </w:p>
          <w:p w:rsidR="00FE0319" w:rsidRPr="00DC77A7" w:rsidRDefault="005F79E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правильное использование карт, таблиц, диаграмм, схем, приборов и т.п.; </w:t>
            </w:r>
          </w:p>
          <w:p w:rsidR="00FE0319" w:rsidRPr="00DC77A7" w:rsidRDefault="005F79E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деланы верные выводы из сказанного, подведен итог (сделано заключение); </w:t>
            </w:r>
          </w:p>
          <w:p w:rsidR="00FE0319" w:rsidRPr="00DC77A7" w:rsidRDefault="005F79E5" w:rsidP="009017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о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твет самостоятельный с опорой на ранее полученные знания и </w:t>
            </w:r>
            <w:r w:rsidR="009017EF" w:rsidRPr="00DC77A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ополнительные сведения </w:t>
            </w:r>
          </w:p>
        </w:tc>
      </w:tr>
      <w:tr w:rsidR="00FE0319" w:rsidRPr="00DC77A7" w:rsidTr="009017EF">
        <w:tc>
          <w:tcPr>
            <w:tcW w:w="1242" w:type="dxa"/>
          </w:tcPr>
          <w:p w:rsidR="00FE0319" w:rsidRPr="00DC77A7" w:rsidRDefault="00FE0319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«4»  </w:t>
            </w:r>
          </w:p>
        </w:tc>
        <w:tc>
          <w:tcPr>
            <w:tcW w:w="8329" w:type="dxa"/>
          </w:tcPr>
          <w:p w:rsidR="00FE0319" w:rsidRPr="00DC77A7" w:rsidRDefault="005F79E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о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твет в основном удовлетворяет вышеперечисленным требованиям, полный и правильный;  </w:t>
            </w:r>
          </w:p>
          <w:p w:rsidR="00FE0319" w:rsidRPr="00DC77A7" w:rsidRDefault="00AA0C01" w:rsidP="00AA0C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и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меются неточности в определении понятий, допущены незначительные нарушения и 1-2 несущественные ошибки при изложении материала, неточности при использовании научных терминов или в выводах и обобщениях  </w:t>
            </w:r>
          </w:p>
        </w:tc>
      </w:tr>
      <w:tr w:rsidR="00FE0319" w:rsidRPr="00DC77A7" w:rsidTr="009017EF">
        <w:tc>
          <w:tcPr>
            <w:tcW w:w="1242" w:type="dxa"/>
          </w:tcPr>
          <w:p w:rsidR="00FE0319" w:rsidRPr="00DC77A7" w:rsidRDefault="00FE0319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«3»</w:t>
            </w:r>
          </w:p>
        </w:tc>
        <w:tc>
          <w:tcPr>
            <w:tcW w:w="8329" w:type="dxa"/>
          </w:tcPr>
          <w:p w:rsidR="00FE0319" w:rsidRPr="00DC77A7" w:rsidRDefault="00AA0C0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н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едостаточно полно или непоследовательно раскрыто содержание материала, но показано общее понимание вопроса и продемонстрированы умения, достаточные для дальнейшего усвоения программного материала; </w:t>
            </w:r>
          </w:p>
          <w:p w:rsidR="00AA0C01" w:rsidRPr="00DC77A7" w:rsidRDefault="00AA0C0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и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мелись затруднения или допущены ошибки в определении 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понятий, взаимосвязей, научной терминологии;</w:t>
            </w:r>
          </w:p>
          <w:p w:rsidR="00AA0C01" w:rsidRPr="00DC77A7" w:rsidRDefault="00AA0C0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ошибки в объяснения формул, графиков, диаграмм; </w:t>
            </w:r>
          </w:p>
          <w:p w:rsidR="00FE0319" w:rsidRPr="00DC77A7" w:rsidRDefault="00AA0C0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недостаточное владение картой;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E0319" w:rsidRPr="00DC77A7" w:rsidRDefault="00AA0C01" w:rsidP="00AA0C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н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>е использовались в качестве доказательств выводы и обобщения или допущены не более 2 существенных ошибок при их изложении</w:t>
            </w:r>
            <w:r w:rsidR="00441745" w:rsidRPr="00DC77A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41745" w:rsidRPr="00DC77A7" w:rsidRDefault="00441745" w:rsidP="00AA0C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ошибки исправляются учеником после наводящих вопросов учителя</w:t>
            </w:r>
          </w:p>
        </w:tc>
      </w:tr>
      <w:tr w:rsidR="00FE0319" w:rsidRPr="00DC77A7" w:rsidTr="009017EF">
        <w:tc>
          <w:tcPr>
            <w:tcW w:w="1242" w:type="dxa"/>
          </w:tcPr>
          <w:p w:rsidR="00FE0319" w:rsidRPr="00DC77A7" w:rsidRDefault="00FE0319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«2»</w:t>
            </w:r>
          </w:p>
        </w:tc>
        <w:tc>
          <w:tcPr>
            <w:tcW w:w="8329" w:type="dxa"/>
          </w:tcPr>
          <w:p w:rsidR="00FE0319" w:rsidRPr="00DC77A7" w:rsidRDefault="00AA0C0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п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ри ответе обнаружено незнание или непонимание учащегося большей или наиболее важной части  основного содержания учебного материала;  </w:t>
            </w:r>
          </w:p>
          <w:p w:rsidR="00FE0319" w:rsidRPr="00DC77A7" w:rsidRDefault="00AA0C01" w:rsidP="00AA0C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="00FE0319" w:rsidRPr="00DC77A7">
              <w:rPr>
                <w:rFonts w:ascii="Times New Roman" w:hAnsi="Times New Roman" w:cs="Times New Roman"/>
                <w:sz w:val="28"/>
                <w:szCs w:val="28"/>
              </w:rPr>
              <w:t>опущены   существенные ошибки в определении понятий, законов и т.п., использовании терминологии</w:t>
            </w: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41745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Ошибки не исправляются и не даются ответы на вспомогательные вопросы учителя.</w:t>
            </w:r>
          </w:p>
        </w:tc>
      </w:tr>
    </w:tbl>
    <w:p w:rsidR="00FE0319" w:rsidRPr="00DC77A7" w:rsidRDefault="00FE0319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0319" w:rsidRPr="00DC77A7" w:rsidRDefault="00DC77A7" w:rsidP="009017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Письменные работы</w:t>
      </w:r>
    </w:p>
    <w:p w:rsidR="00FE0319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Организация и </w:t>
      </w:r>
      <w:proofErr w:type="gramStart"/>
      <w:r w:rsidRPr="00DC77A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C77A7">
        <w:rPr>
          <w:rFonts w:ascii="Times New Roman" w:hAnsi="Times New Roman" w:cs="Times New Roman"/>
          <w:sz w:val="28"/>
          <w:szCs w:val="28"/>
        </w:rPr>
        <w:t xml:space="preserve"> всеми видами письменных работ в  </w:t>
      </w:r>
      <w:r w:rsidR="00AA0C01" w:rsidRPr="00DC77A7">
        <w:rPr>
          <w:rFonts w:ascii="Times New Roman" w:hAnsi="Times New Roman" w:cs="Times New Roman"/>
          <w:sz w:val="28"/>
          <w:szCs w:val="28"/>
        </w:rPr>
        <w:t xml:space="preserve">Школе </w:t>
      </w:r>
      <w:r w:rsidRPr="00DC77A7">
        <w:rPr>
          <w:rFonts w:ascii="Times New Roman" w:hAnsi="Times New Roman" w:cs="Times New Roman"/>
          <w:sz w:val="28"/>
          <w:szCs w:val="28"/>
        </w:rPr>
        <w:t xml:space="preserve">осуществляются на основе единых требований к устной и письменной речи учащихся. </w:t>
      </w:r>
    </w:p>
    <w:p w:rsidR="00FE0319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Виды письменных работ учащихся. </w:t>
      </w:r>
    </w:p>
    <w:p w:rsidR="00FE0319" w:rsidRPr="00DC77A7" w:rsidRDefault="00FE0319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5.1.Основными видами классных и домашних письменных работ учащихся являются обучающиеся работы, к которым относятся: </w:t>
      </w:r>
    </w:p>
    <w:p w:rsidR="00FE0319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  упражнения по русском</w:t>
      </w:r>
      <w:r w:rsidR="00A25E4D">
        <w:rPr>
          <w:rFonts w:ascii="Times New Roman" w:hAnsi="Times New Roman" w:cs="Times New Roman"/>
          <w:sz w:val="28"/>
          <w:szCs w:val="28"/>
        </w:rPr>
        <w:t>у,  родному</w:t>
      </w:r>
      <w:r w:rsidRPr="00DC77A7">
        <w:rPr>
          <w:rFonts w:ascii="Times New Roman" w:hAnsi="Times New Roman" w:cs="Times New Roman"/>
          <w:sz w:val="28"/>
          <w:szCs w:val="28"/>
        </w:rPr>
        <w:t xml:space="preserve">  и иностранным языкам, математике, физике, химии; </w:t>
      </w:r>
    </w:p>
    <w:p w:rsidR="00FE0319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-  конспекты и рефераты по истории, обществознанию, географии, </w:t>
      </w:r>
      <w:r w:rsidR="00A25E4D">
        <w:rPr>
          <w:rFonts w:ascii="Times New Roman" w:hAnsi="Times New Roman" w:cs="Times New Roman"/>
          <w:sz w:val="28"/>
          <w:szCs w:val="28"/>
        </w:rPr>
        <w:t>литературе (в 5-11</w:t>
      </w:r>
      <w:r w:rsidRPr="00DC77A7">
        <w:rPr>
          <w:rFonts w:ascii="Times New Roman" w:hAnsi="Times New Roman" w:cs="Times New Roman"/>
          <w:sz w:val="28"/>
          <w:szCs w:val="28"/>
        </w:rPr>
        <w:t xml:space="preserve"> классах); </w:t>
      </w:r>
    </w:p>
    <w:p w:rsidR="00FE0319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  сочинения и письменные ответы на вопросы по русском</w:t>
      </w:r>
      <w:r w:rsidR="00A25E4D">
        <w:rPr>
          <w:rFonts w:ascii="Times New Roman" w:hAnsi="Times New Roman" w:cs="Times New Roman"/>
          <w:sz w:val="28"/>
          <w:szCs w:val="28"/>
        </w:rPr>
        <w:t>у языку и литературе, родному языку и родной</w:t>
      </w:r>
      <w:r w:rsidRPr="00DC77A7">
        <w:rPr>
          <w:rFonts w:ascii="Times New Roman" w:hAnsi="Times New Roman" w:cs="Times New Roman"/>
          <w:sz w:val="28"/>
          <w:szCs w:val="28"/>
        </w:rPr>
        <w:t xml:space="preserve"> литературе; </w:t>
      </w:r>
    </w:p>
    <w:p w:rsidR="00FE0319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-  составление аналитических и обобщающих таблиц, схем; </w:t>
      </w:r>
    </w:p>
    <w:p w:rsidR="00FE0319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-  фиксация наблюдений в природе, осуществляемых в процессе изучения </w:t>
      </w:r>
    </w:p>
    <w:p w:rsidR="00FE0319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географии, биологии; </w:t>
      </w:r>
    </w:p>
    <w:p w:rsidR="00FE0319" w:rsidRPr="00DC77A7" w:rsidRDefault="00FE0319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  различные виды рабочих записей и зарисовок по ходу и результатам лабораторных и практических работ по биологии, географии, физике, химии, технологии.</w:t>
      </w:r>
    </w:p>
    <w:p w:rsidR="00FE0319" w:rsidRPr="00DC77A7" w:rsidRDefault="00A25E4D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По русскому,  родному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и иностранному языкам, литературе, математике, физике, информатике и химии проводятся текущие, </w:t>
      </w:r>
      <w:r w:rsidR="009017EF" w:rsidRPr="00DC77A7">
        <w:rPr>
          <w:rFonts w:ascii="Times New Roman" w:hAnsi="Times New Roman" w:cs="Times New Roman"/>
          <w:sz w:val="28"/>
          <w:szCs w:val="28"/>
        </w:rPr>
        <w:t>промежуточные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 и административные письменные контрольные работы. Текущие контрольные работы имеют целью проверку усвоения  изучаемого  и проверяемого программного материала; их содержание и частотность определяется учителем с учетом специфики предмета, степени сложности изучаемого материала, а также особенностей учащихся каждого класса. Для проведения </w:t>
      </w:r>
      <w:r w:rsidR="00DC77A7">
        <w:rPr>
          <w:rFonts w:ascii="Times New Roman" w:hAnsi="Times New Roman" w:cs="Times New Roman"/>
          <w:sz w:val="28"/>
          <w:szCs w:val="28"/>
        </w:rPr>
        <w:t xml:space="preserve"> </w:t>
      </w:r>
      <w:r w:rsidR="00FE0319" w:rsidRPr="00DC77A7">
        <w:rPr>
          <w:rFonts w:ascii="Times New Roman" w:hAnsi="Times New Roman" w:cs="Times New Roman"/>
          <w:sz w:val="28"/>
          <w:szCs w:val="28"/>
        </w:rPr>
        <w:t xml:space="preserve">текущих контрольных работ учитель может отводить весь урок или только часть его. </w:t>
      </w:r>
      <w:r w:rsidR="009017EF" w:rsidRPr="00DC77A7">
        <w:rPr>
          <w:rFonts w:ascii="Times New Roman" w:hAnsi="Times New Roman" w:cs="Times New Roman"/>
          <w:sz w:val="28"/>
          <w:szCs w:val="28"/>
        </w:rPr>
        <w:t>К</w:t>
      </w:r>
      <w:r w:rsidR="00FE0319" w:rsidRPr="00DC77A7">
        <w:rPr>
          <w:rFonts w:ascii="Times New Roman" w:hAnsi="Times New Roman" w:cs="Times New Roman"/>
          <w:sz w:val="28"/>
          <w:szCs w:val="28"/>
        </w:rPr>
        <w:t>онтрольные работы могут проводиться  после  изучения</w:t>
      </w:r>
      <w:r w:rsidR="000D6341" w:rsidRPr="00DC77A7">
        <w:rPr>
          <w:rFonts w:ascii="Times New Roman" w:hAnsi="Times New Roman" w:cs="Times New Roman"/>
          <w:sz w:val="28"/>
          <w:szCs w:val="28"/>
        </w:rPr>
        <w:t xml:space="preserve"> наиболее значительных тем программы,  в </w:t>
      </w:r>
      <w:r w:rsidR="000D6341" w:rsidRPr="00DC77A7">
        <w:rPr>
          <w:rFonts w:ascii="Times New Roman" w:hAnsi="Times New Roman" w:cs="Times New Roman"/>
          <w:sz w:val="28"/>
          <w:szCs w:val="28"/>
        </w:rPr>
        <w:lastRenderedPageBreak/>
        <w:t>конце учебной четверти, полугодия</w:t>
      </w:r>
      <w:r w:rsidR="00D46C3A" w:rsidRPr="00DC77A7">
        <w:rPr>
          <w:rFonts w:ascii="Times New Roman" w:hAnsi="Times New Roman" w:cs="Times New Roman"/>
          <w:sz w:val="28"/>
          <w:szCs w:val="28"/>
        </w:rPr>
        <w:t xml:space="preserve"> года</w:t>
      </w:r>
      <w:r w:rsidR="000D6341" w:rsidRPr="00DC77A7">
        <w:rPr>
          <w:rFonts w:ascii="Times New Roman" w:hAnsi="Times New Roman" w:cs="Times New Roman"/>
          <w:sz w:val="28"/>
          <w:szCs w:val="28"/>
        </w:rPr>
        <w:t>. Время проведения  административных  контрольных работ в целях предупреждения перегрузки учащихся определяется общешкольным графиком, составляе</w:t>
      </w:r>
      <w:r>
        <w:rPr>
          <w:rFonts w:ascii="Times New Roman" w:hAnsi="Times New Roman" w:cs="Times New Roman"/>
          <w:sz w:val="28"/>
          <w:szCs w:val="28"/>
        </w:rPr>
        <w:t>мым заместителем директора по У</w:t>
      </w:r>
      <w:r w:rsidR="000D6341" w:rsidRPr="00DC77A7">
        <w:rPr>
          <w:rFonts w:ascii="Times New Roman" w:hAnsi="Times New Roman" w:cs="Times New Roman"/>
          <w:sz w:val="28"/>
          <w:szCs w:val="28"/>
        </w:rPr>
        <w:t>Р. В один рабочий день следует давать в классе только одну письменную контрольную работу. Не рекомендуется проводить контрольные работы в первый день после праздника, в понедельник.</w:t>
      </w:r>
    </w:p>
    <w:p w:rsidR="00095A28" w:rsidRPr="00DC77A7" w:rsidRDefault="00095A28" w:rsidP="00095A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D6341" w:rsidRPr="00DC77A7" w:rsidRDefault="000D6341" w:rsidP="00095A2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77A7">
        <w:rPr>
          <w:rFonts w:ascii="Times New Roman" w:hAnsi="Times New Roman" w:cs="Times New Roman"/>
          <w:b/>
          <w:sz w:val="28"/>
          <w:szCs w:val="28"/>
        </w:rPr>
        <w:t>6.  Оценка письменных работ обучающихся</w:t>
      </w:r>
    </w:p>
    <w:p w:rsidR="000D6341" w:rsidRPr="00DC77A7" w:rsidRDefault="000D6341" w:rsidP="00384C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6.1. Письменная работа является одной из форм выявления уровня грамотности учащегося. Письменная работа проверяет усвоение учеником материала темы, раздела программы изучаемого предмета; основных понятий, правил, степень самостоятельности учащегося, умения применять на практике полученные знания, используя, в том числе ранее изученный материал. При оценке письменной работы, проверяется освоение учеником основных норм современного литературного языка и орфографической </w:t>
      </w:r>
    </w:p>
    <w:p w:rsidR="000D6341" w:rsidRPr="00DC77A7" w:rsidRDefault="000D634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грамотности. При оценке письменной работы исправляются, но не учитываются ошибки на правила, которые не включены в школьную программу</w:t>
      </w:r>
      <w:r w:rsidR="00C76699" w:rsidRPr="00DC77A7">
        <w:rPr>
          <w:rFonts w:ascii="Times New Roman" w:hAnsi="Times New Roman" w:cs="Times New Roman"/>
          <w:sz w:val="28"/>
          <w:szCs w:val="28"/>
        </w:rPr>
        <w:t xml:space="preserve"> или</w:t>
      </w:r>
      <w:r w:rsidRPr="00DC77A7">
        <w:rPr>
          <w:rFonts w:ascii="Times New Roman" w:hAnsi="Times New Roman" w:cs="Times New Roman"/>
          <w:sz w:val="28"/>
          <w:szCs w:val="28"/>
        </w:rPr>
        <w:t xml:space="preserve"> еще не изучены. Исправляются, но не учитываются описки. Среди ошибок следует выделить негрубые, т.е. не имеющие существенного значения для характеристики грамотности. При </w:t>
      </w:r>
      <w:r w:rsidR="00DC77A7">
        <w:rPr>
          <w:rFonts w:ascii="Times New Roman" w:hAnsi="Times New Roman" w:cs="Times New Roman"/>
          <w:sz w:val="28"/>
          <w:szCs w:val="28"/>
        </w:rPr>
        <w:t xml:space="preserve"> </w:t>
      </w:r>
      <w:r w:rsidRPr="00DC77A7">
        <w:rPr>
          <w:rFonts w:ascii="Times New Roman" w:hAnsi="Times New Roman" w:cs="Times New Roman"/>
          <w:sz w:val="28"/>
          <w:szCs w:val="28"/>
        </w:rPr>
        <w:t xml:space="preserve">подсчете ошибок две негрубые считаются за одну ошибку. Необходимо учитывать повторяемость и однотипность ошибок. Однотипными считаются ошибки на одно  правило. Первые однотипные ошибки считаются за одну, каждая следующая подобная ошибка учитывается как самостоятельная. </w:t>
      </w:r>
    </w:p>
    <w:p w:rsidR="000D6341" w:rsidRPr="00DC77A7" w:rsidRDefault="000D634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b/>
          <w:sz w:val="28"/>
          <w:szCs w:val="28"/>
        </w:rPr>
        <w:t>Отметка “5</w:t>
      </w:r>
      <w:r w:rsidRPr="00DC77A7">
        <w:rPr>
          <w:rFonts w:ascii="Times New Roman" w:hAnsi="Times New Roman" w:cs="Times New Roman"/>
          <w:sz w:val="28"/>
          <w:szCs w:val="28"/>
        </w:rPr>
        <w:t>” выставляется, если  учеником не допущено в работе ни одной ошибки, а также при наличии в ней 1 негрубой ошибки. Учитывается  качество оформления работы, аккуратность ученика, отсутствие орфографических ошибок.</w:t>
      </w:r>
    </w:p>
    <w:p w:rsidR="000D6341" w:rsidRPr="00DC77A7" w:rsidRDefault="000D634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b/>
          <w:sz w:val="28"/>
          <w:szCs w:val="28"/>
        </w:rPr>
        <w:t>Отметка “4”</w:t>
      </w:r>
      <w:r w:rsidRPr="00DC77A7">
        <w:rPr>
          <w:rFonts w:ascii="Times New Roman" w:hAnsi="Times New Roman" w:cs="Times New Roman"/>
          <w:sz w:val="28"/>
          <w:szCs w:val="28"/>
        </w:rPr>
        <w:t xml:space="preserve"> выставляется, если  ученик допустил 2 ошибки, а также при наличии 2-х негрубых ошибок. Учитывается оформление работы и общая грамотность. </w:t>
      </w:r>
    </w:p>
    <w:p w:rsidR="000D6341" w:rsidRPr="00DC77A7" w:rsidRDefault="000D634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b/>
          <w:sz w:val="28"/>
          <w:szCs w:val="28"/>
        </w:rPr>
        <w:t>Отметка “3”</w:t>
      </w:r>
      <w:r w:rsidRPr="00DC77A7">
        <w:rPr>
          <w:rFonts w:ascii="Times New Roman" w:hAnsi="Times New Roman" w:cs="Times New Roman"/>
          <w:sz w:val="28"/>
          <w:szCs w:val="28"/>
        </w:rPr>
        <w:t xml:space="preserve"> выставляется, если  ученик допустил до 4-х ошибок, а также при наличии 5 негрубых ошибок. Учитывается оформление работы </w:t>
      </w:r>
    </w:p>
    <w:p w:rsidR="000D6341" w:rsidRPr="00DC77A7" w:rsidRDefault="000D634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b/>
          <w:sz w:val="28"/>
          <w:szCs w:val="28"/>
        </w:rPr>
        <w:t>Отметка “2”</w:t>
      </w:r>
      <w:r w:rsidRPr="00DC77A7">
        <w:rPr>
          <w:rFonts w:ascii="Times New Roman" w:hAnsi="Times New Roman" w:cs="Times New Roman"/>
          <w:sz w:val="28"/>
          <w:szCs w:val="28"/>
        </w:rPr>
        <w:t xml:space="preserve"> выставляется, если  ученик допустил более 4-х ошибок. </w:t>
      </w:r>
    </w:p>
    <w:p w:rsidR="000D6341" w:rsidRPr="00DC77A7" w:rsidRDefault="000D634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При выставлении оценок за письменную работу учитель пользуется образовательным стандартом своей дисциплины. </w:t>
      </w:r>
    </w:p>
    <w:p w:rsidR="000D6341" w:rsidRPr="00DC77A7" w:rsidRDefault="0080234D" w:rsidP="00384CD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color w:val="000000"/>
          <w:sz w:val="28"/>
          <w:szCs w:val="28"/>
        </w:rPr>
        <w:t xml:space="preserve">     </w:t>
      </w:r>
      <w:r w:rsidR="000D6341" w:rsidRPr="00DC77A7">
        <w:rPr>
          <w:rFonts w:ascii="Times New Roman" w:hAnsi="Times New Roman" w:cs="Times New Roman"/>
          <w:sz w:val="28"/>
          <w:szCs w:val="28"/>
        </w:rPr>
        <w:t>Также допускается за письменные работы (контрольные работы, самостоятельные работы, словарные диктанты, тесты) вычислять отметку исходя из процента правильных ответов:</w:t>
      </w:r>
    </w:p>
    <w:p w:rsidR="000D6341" w:rsidRPr="00DC77A7" w:rsidRDefault="000D6341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281"/>
        <w:gridCol w:w="2346"/>
        <w:gridCol w:w="2388"/>
        <w:gridCol w:w="2273"/>
      </w:tblGrid>
      <w:tr w:rsidR="000D6341" w:rsidRPr="00DC77A7" w:rsidTr="000D6341">
        <w:tc>
          <w:tcPr>
            <w:tcW w:w="2392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Виды работ  </w:t>
            </w: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Контрольные работы </w:t>
            </w: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Самостоятельные работы, </w:t>
            </w:r>
          </w:p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словарные </w:t>
            </w:r>
            <w:r w:rsidRPr="00DC77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диктанты</w:t>
            </w: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Тесты</w:t>
            </w:r>
          </w:p>
        </w:tc>
      </w:tr>
      <w:tr w:rsidR="000D6341" w:rsidRPr="00DC77A7" w:rsidTr="000D6341">
        <w:tc>
          <w:tcPr>
            <w:tcW w:w="2392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оценка «2» </w:t>
            </w:r>
          </w:p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менее 49% </w:t>
            </w:r>
          </w:p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менее 49% </w:t>
            </w: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менее 49% </w:t>
            </w:r>
          </w:p>
        </w:tc>
      </w:tr>
      <w:tr w:rsidR="000D6341" w:rsidRPr="00DC77A7" w:rsidTr="000D6341">
        <w:tc>
          <w:tcPr>
            <w:tcW w:w="2392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оценка «3» </w:t>
            </w:r>
          </w:p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от 50% до 69%</w:t>
            </w:r>
          </w:p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от 50% до 69% </w:t>
            </w: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от 50% до 69% </w:t>
            </w:r>
          </w:p>
        </w:tc>
      </w:tr>
      <w:tr w:rsidR="000D6341" w:rsidRPr="00DC77A7" w:rsidTr="000D6341">
        <w:tc>
          <w:tcPr>
            <w:tcW w:w="2392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оценка «4» </w:t>
            </w:r>
          </w:p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от 70% до 84%</w:t>
            </w:r>
          </w:p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от 70% до 84% </w:t>
            </w: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от 70% до 84% </w:t>
            </w:r>
          </w:p>
        </w:tc>
      </w:tr>
      <w:tr w:rsidR="000D6341" w:rsidRPr="00DC77A7" w:rsidTr="000D6341">
        <w:tc>
          <w:tcPr>
            <w:tcW w:w="2392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оценка «5»</w:t>
            </w: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от 85% до 100%</w:t>
            </w: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от 85% до 100%</w:t>
            </w:r>
          </w:p>
        </w:tc>
        <w:tc>
          <w:tcPr>
            <w:tcW w:w="2393" w:type="dxa"/>
          </w:tcPr>
          <w:p w:rsidR="000D6341" w:rsidRPr="00DC77A7" w:rsidRDefault="000D634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от 85% до 100%</w:t>
            </w:r>
          </w:p>
        </w:tc>
      </w:tr>
    </w:tbl>
    <w:p w:rsidR="000D6341" w:rsidRPr="00DC77A7" w:rsidRDefault="000D6341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6341" w:rsidRPr="00DC77A7" w:rsidRDefault="000D6341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046E" w:rsidRPr="00DC77A7" w:rsidRDefault="000D046E" w:rsidP="008415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77A7">
        <w:rPr>
          <w:rFonts w:ascii="Times New Roman" w:hAnsi="Times New Roman" w:cs="Times New Roman"/>
          <w:b/>
          <w:sz w:val="28"/>
          <w:szCs w:val="28"/>
        </w:rPr>
        <w:t>7. Требования к ведению ученических тетрадей и их проверке</w:t>
      </w:r>
    </w:p>
    <w:p w:rsidR="000D046E" w:rsidRPr="00DC77A7" w:rsidRDefault="000D046E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046E" w:rsidRPr="00DC77A7" w:rsidRDefault="000D046E" w:rsidP="00384C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7.1.Количество и название ученических тетрадей</w:t>
      </w:r>
    </w:p>
    <w:p w:rsidR="000D046E" w:rsidRPr="00DC77A7" w:rsidRDefault="000D046E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7.1.1.Для выполнения всех видов обучающих работ, а также текущих </w:t>
      </w:r>
    </w:p>
    <w:p w:rsidR="000D046E" w:rsidRPr="00DC77A7" w:rsidRDefault="000D046E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контрольных   письменных работ ученики должны иметь следующее количество </w:t>
      </w:r>
      <w:r w:rsidR="0084153B">
        <w:rPr>
          <w:rFonts w:ascii="Times New Roman" w:hAnsi="Times New Roman" w:cs="Times New Roman"/>
          <w:sz w:val="28"/>
          <w:szCs w:val="28"/>
        </w:rPr>
        <w:t xml:space="preserve"> </w:t>
      </w:r>
      <w:r w:rsidRPr="00DC77A7">
        <w:rPr>
          <w:rFonts w:ascii="Times New Roman" w:hAnsi="Times New Roman" w:cs="Times New Roman"/>
          <w:sz w:val="28"/>
          <w:szCs w:val="28"/>
        </w:rPr>
        <w:t>тетрадей:</w:t>
      </w:r>
    </w:p>
    <w:tbl>
      <w:tblPr>
        <w:tblStyle w:val="a3"/>
        <w:tblW w:w="0" w:type="auto"/>
        <w:tblLook w:val="04A0"/>
      </w:tblPr>
      <w:tblGrid>
        <w:gridCol w:w="2360"/>
        <w:gridCol w:w="3410"/>
        <w:gridCol w:w="3518"/>
      </w:tblGrid>
      <w:tr w:rsidR="000D046E" w:rsidRPr="00DC77A7" w:rsidTr="0084153B">
        <w:tc>
          <w:tcPr>
            <w:tcW w:w="2376" w:type="dxa"/>
            <w:vMerge w:val="restart"/>
          </w:tcPr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7195" w:type="dxa"/>
            <w:gridSpan w:val="2"/>
          </w:tcPr>
          <w:p w:rsidR="000D046E" w:rsidRPr="00DC77A7" w:rsidRDefault="000D046E" w:rsidP="008415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Количество тетрадей</w:t>
            </w:r>
          </w:p>
        </w:tc>
      </w:tr>
      <w:tr w:rsidR="000D046E" w:rsidRPr="00DC77A7" w:rsidTr="0084153B">
        <w:tc>
          <w:tcPr>
            <w:tcW w:w="2376" w:type="dxa"/>
            <w:vMerge/>
          </w:tcPr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D046E" w:rsidRPr="00DC77A7" w:rsidRDefault="000D046E" w:rsidP="008415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3651" w:type="dxa"/>
          </w:tcPr>
          <w:p w:rsidR="000D046E" w:rsidRPr="00DC77A7" w:rsidRDefault="00A25E4D" w:rsidP="008415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  <w:r w:rsidR="000D046E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</w:tr>
      <w:tr w:rsidR="000D046E" w:rsidRPr="00DC77A7" w:rsidTr="0084153B">
        <w:tc>
          <w:tcPr>
            <w:tcW w:w="2376" w:type="dxa"/>
          </w:tcPr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544" w:type="dxa"/>
          </w:tcPr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Две рабочие тетради </w:t>
            </w:r>
          </w:p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и одна тетрадь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D046E" w:rsidRPr="00DC77A7" w:rsidRDefault="000D046E" w:rsidP="008415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диктантов и </w:t>
            </w:r>
            <w:r w:rsidR="00286050" w:rsidRPr="00DC77A7">
              <w:rPr>
                <w:rFonts w:ascii="Times New Roman" w:hAnsi="Times New Roman" w:cs="Times New Roman"/>
                <w:sz w:val="28"/>
                <w:szCs w:val="28"/>
              </w:rPr>
              <w:t>одна тетрадь для</w:t>
            </w:r>
            <w:r w:rsidR="008415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изложений</w:t>
            </w:r>
            <w:r w:rsidR="00286050" w:rsidRPr="00DC77A7">
              <w:rPr>
                <w:rFonts w:ascii="Times New Roman" w:hAnsi="Times New Roman" w:cs="Times New Roman"/>
                <w:sz w:val="28"/>
                <w:szCs w:val="28"/>
              </w:rPr>
              <w:t>, сочинений</w:t>
            </w:r>
          </w:p>
        </w:tc>
        <w:tc>
          <w:tcPr>
            <w:tcW w:w="3651" w:type="dxa"/>
          </w:tcPr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Две рабочие тетради, </w:t>
            </w:r>
          </w:p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одна тетрадь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контрольных работ </w:t>
            </w:r>
          </w:p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(диктантов), одна </w:t>
            </w:r>
          </w:p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тетрадь для работ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развитию речи </w:t>
            </w:r>
          </w:p>
          <w:p w:rsidR="000D046E" w:rsidRPr="00DC77A7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(творческих работ – </w:t>
            </w:r>
            <w:proofErr w:type="gramEnd"/>
          </w:p>
          <w:p w:rsidR="000D046E" w:rsidRPr="00DC77A7" w:rsidRDefault="000D046E" w:rsidP="008415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сочинений, изложений)</w:t>
            </w:r>
          </w:p>
        </w:tc>
      </w:tr>
      <w:tr w:rsidR="000D046E" w:rsidRPr="00DC77A7" w:rsidTr="0084153B">
        <w:tc>
          <w:tcPr>
            <w:tcW w:w="2376" w:type="dxa"/>
          </w:tcPr>
          <w:p w:rsidR="000D046E" w:rsidRPr="00DC77A7" w:rsidRDefault="00A25E4D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</w:t>
            </w:r>
            <w:r w:rsidR="000D046E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язык  </w:t>
            </w:r>
          </w:p>
        </w:tc>
        <w:tc>
          <w:tcPr>
            <w:tcW w:w="3544" w:type="dxa"/>
          </w:tcPr>
          <w:p w:rsidR="000D046E" w:rsidRPr="0084153B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Две рабочие  </w:t>
            </w:r>
          </w:p>
          <w:p w:rsidR="000D046E" w:rsidRPr="0084153B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тетради, словарь и </w:t>
            </w:r>
          </w:p>
          <w:p w:rsidR="000D046E" w:rsidRPr="0084153B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одна  </w:t>
            </w:r>
          </w:p>
          <w:p w:rsidR="000D046E" w:rsidRPr="0084153B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тетрадь </w:t>
            </w:r>
            <w:proofErr w:type="gramStart"/>
            <w:r w:rsidRPr="0084153B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D046E" w:rsidRPr="0084153B" w:rsidRDefault="000D046E" w:rsidP="008415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контрольных работ </w:t>
            </w:r>
          </w:p>
        </w:tc>
        <w:tc>
          <w:tcPr>
            <w:tcW w:w="3651" w:type="dxa"/>
          </w:tcPr>
          <w:p w:rsidR="000D046E" w:rsidRPr="0084153B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Две рабочие  </w:t>
            </w:r>
          </w:p>
          <w:p w:rsidR="000D046E" w:rsidRPr="0084153B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тетради, словарь и </w:t>
            </w:r>
          </w:p>
          <w:p w:rsidR="000D046E" w:rsidRPr="0084153B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одна  </w:t>
            </w:r>
          </w:p>
          <w:p w:rsidR="000D046E" w:rsidRPr="0084153B" w:rsidRDefault="000D046E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тетрадь </w:t>
            </w:r>
            <w:proofErr w:type="gramStart"/>
            <w:r w:rsidRPr="0084153B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D046E" w:rsidRPr="0084153B" w:rsidRDefault="000D046E" w:rsidP="008415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контрольных работ </w:t>
            </w:r>
          </w:p>
        </w:tc>
      </w:tr>
      <w:tr w:rsidR="003D76C1" w:rsidRPr="00DC77A7" w:rsidTr="0084153B">
        <w:tc>
          <w:tcPr>
            <w:tcW w:w="2376" w:type="dxa"/>
          </w:tcPr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3544" w:type="dxa"/>
          </w:tcPr>
          <w:p w:rsidR="003D76C1" w:rsidRPr="00DC77A7" w:rsidRDefault="00286050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тетрадь</w:t>
            </w:r>
          </w:p>
        </w:tc>
        <w:tc>
          <w:tcPr>
            <w:tcW w:w="3651" w:type="dxa"/>
          </w:tcPr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тетрадь</w:t>
            </w:r>
          </w:p>
        </w:tc>
      </w:tr>
      <w:tr w:rsidR="003D76C1" w:rsidRPr="00DC77A7" w:rsidTr="0084153B">
        <w:tc>
          <w:tcPr>
            <w:tcW w:w="2376" w:type="dxa"/>
          </w:tcPr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3544" w:type="dxa"/>
          </w:tcPr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тетрадь</w:t>
            </w:r>
          </w:p>
        </w:tc>
        <w:tc>
          <w:tcPr>
            <w:tcW w:w="3651" w:type="dxa"/>
          </w:tcPr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тетрадь</w:t>
            </w:r>
          </w:p>
        </w:tc>
      </w:tr>
      <w:tr w:rsidR="003D76C1" w:rsidRPr="00DC77A7" w:rsidTr="0084153B">
        <w:tc>
          <w:tcPr>
            <w:tcW w:w="2376" w:type="dxa"/>
          </w:tcPr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 </w:t>
            </w:r>
          </w:p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Две рабочие  </w:t>
            </w:r>
          </w:p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тетради и одна  </w:t>
            </w:r>
          </w:p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тетрадь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контрольных работ</w:t>
            </w:r>
          </w:p>
        </w:tc>
        <w:tc>
          <w:tcPr>
            <w:tcW w:w="3651" w:type="dxa"/>
          </w:tcPr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Две рабочие  </w:t>
            </w:r>
          </w:p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тетради и одна  </w:t>
            </w:r>
          </w:p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тетрадь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контрольных работ</w:t>
            </w:r>
          </w:p>
        </w:tc>
      </w:tr>
      <w:tr w:rsidR="003D76C1" w:rsidRPr="00DC77A7" w:rsidTr="0084153B">
        <w:tc>
          <w:tcPr>
            <w:tcW w:w="2376" w:type="dxa"/>
          </w:tcPr>
          <w:p w:rsidR="003D76C1" w:rsidRPr="00DC77A7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3544" w:type="dxa"/>
          </w:tcPr>
          <w:p w:rsidR="003D76C1" w:rsidRPr="0084153B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Две рабочие </w:t>
            </w:r>
            <w:r w:rsidR="004A27C6" w:rsidRPr="0084153B">
              <w:rPr>
                <w:rFonts w:ascii="Times New Roman" w:hAnsi="Times New Roman" w:cs="Times New Roman"/>
                <w:sz w:val="28"/>
                <w:szCs w:val="28"/>
              </w:rPr>
              <w:t>и одна тетрадь для контрольных работ</w:t>
            </w: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3D76C1" w:rsidRPr="0084153B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</w:tcPr>
          <w:p w:rsidR="003D76C1" w:rsidRPr="0084153B" w:rsidRDefault="004A27C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>Две рабочие тетради</w:t>
            </w:r>
            <w:r w:rsidR="003D76C1"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 и одна </w:t>
            </w:r>
          </w:p>
          <w:p w:rsidR="003D76C1" w:rsidRPr="0084153B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тетрадь </w:t>
            </w:r>
            <w:proofErr w:type="gramStart"/>
            <w:r w:rsidRPr="0084153B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D76C1" w:rsidRPr="0084153B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>контрольных работ</w:t>
            </w:r>
          </w:p>
        </w:tc>
      </w:tr>
      <w:tr w:rsidR="003D76C1" w:rsidRPr="00DC77A7" w:rsidTr="0084153B">
        <w:tc>
          <w:tcPr>
            <w:tcW w:w="2376" w:type="dxa"/>
          </w:tcPr>
          <w:p w:rsidR="003D76C1" w:rsidRPr="00DC77A7" w:rsidRDefault="003D76C1" w:rsidP="006C5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Физика, химия</w:t>
            </w:r>
            <w:r w:rsidR="006C5442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3D76C1" w:rsidRPr="0084153B" w:rsidRDefault="003D76C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</w:tcPr>
          <w:p w:rsidR="00594F51" w:rsidRPr="0084153B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Одна рабочая тетрадь, </w:t>
            </w:r>
          </w:p>
          <w:p w:rsidR="00594F51" w:rsidRPr="0084153B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одна тетрадь </w:t>
            </w:r>
            <w:proofErr w:type="gramStart"/>
            <w:r w:rsidRPr="0084153B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594F51" w:rsidRPr="0084153B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контрольных работ и </w:t>
            </w:r>
          </w:p>
          <w:p w:rsidR="00594F51" w:rsidRPr="0084153B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одна тетрадь </w:t>
            </w:r>
            <w:proofErr w:type="gramStart"/>
            <w:r w:rsidRPr="0084153B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94F51" w:rsidRPr="0084153B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 xml:space="preserve">лабораторных и </w:t>
            </w:r>
          </w:p>
          <w:p w:rsidR="003D76C1" w:rsidRPr="0084153B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>практических работ</w:t>
            </w:r>
          </w:p>
        </w:tc>
      </w:tr>
      <w:tr w:rsidR="00594F51" w:rsidRPr="00DC77A7" w:rsidTr="0084153B">
        <w:tc>
          <w:tcPr>
            <w:tcW w:w="2376" w:type="dxa"/>
          </w:tcPr>
          <w:p w:rsidR="00594F51" w:rsidRPr="00DC77A7" w:rsidRDefault="006C5442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</w:t>
            </w:r>
            <w:r w:rsidR="00594F51" w:rsidRPr="00DC77A7">
              <w:rPr>
                <w:rFonts w:ascii="Times New Roman" w:hAnsi="Times New Roman" w:cs="Times New Roman"/>
                <w:sz w:val="28"/>
                <w:szCs w:val="28"/>
              </w:rPr>
              <w:t>еография</w:t>
            </w: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,  биология</w:t>
            </w:r>
          </w:p>
          <w:p w:rsidR="00594F51" w:rsidRPr="00DC77A7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история, ОБЖ,  </w:t>
            </w:r>
          </w:p>
          <w:p w:rsidR="00594F51" w:rsidRPr="00DC77A7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технология, </w:t>
            </w:r>
          </w:p>
          <w:p w:rsidR="00594F51" w:rsidRPr="00DC77A7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  <w:p w:rsidR="00594F51" w:rsidRPr="00DC77A7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музыка, </w:t>
            </w:r>
          </w:p>
          <w:p w:rsidR="00594F51" w:rsidRPr="00DC77A7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544" w:type="dxa"/>
          </w:tcPr>
          <w:p w:rsidR="00594F51" w:rsidRPr="0084153B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>По одной тетради</w:t>
            </w:r>
          </w:p>
        </w:tc>
        <w:tc>
          <w:tcPr>
            <w:tcW w:w="3651" w:type="dxa"/>
          </w:tcPr>
          <w:p w:rsidR="00594F51" w:rsidRPr="0084153B" w:rsidRDefault="00594F51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53B">
              <w:rPr>
                <w:rFonts w:ascii="Times New Roman" w:hAnsi="Times New Roman" w:cs="Times New Roman"/>
                <w:sz w:val="28"/>
                <w:szCs w:val="28"/>
              </w:rPr>
              <w:t>По одной тетради</w:t>
            </w:r>
          </w:p>
        </w:tc>
      </w:tr>
    </w:tbl>
    <w:p w:rsidR="000D046E" w:rsidRPr="00DC77A7" w:rsidRDefault="000D046E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4153B" w:rsidRDefault="00594F51" w:rsidP="00384C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7.2.Требования к оформлению и ведению тетрадей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7.2.1.Учащиеся пользуются стандартными тетрадями, состоящими из 12-24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листов. Общие тетради могут использоваться лишь в 7-</w:t>
      </w:r>
      <w:r w:rsidR="00A25E4D">
        <w:rPr>
          <w:rFonts w:ascii="Times New Roman" w:hAnsi="Times New Roman" w:cs="Times New Roman"/>
          <w:sz w:val="28"/>
          <w:szCs w:val="28"/>
        </w:rPr>
        <w:t>11</w:t>
      </w:r>
      <w:r w:rsidRPr="00DC77A7">
        <w:rPr>
          <w:rFonts w:ascii="Times New Roman" w:hAnsi="Times New Roman" w:cs="Times New Roman"/>
          <w:sz w:val="28"/>
          <w:szCs w:val="28"/>
        </w:rPr>
        <w:t xml:space="preserve">-х классах по учебным дисциплинам, при изучении которых необходимо выполнение больших по объему работ. 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7.2.2.Тетрадь по предмету должна иметь аккуратный внешний вид. На ее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обложке (первой странице) делается следующая запись:</w:t>
      </w:r>
    </w:p>
    <w:p w:rsidR="00594F51" w:rsidRPr="00DC77A7" w:rsidRDefault="00594F51" w:rsidP="00B87F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Тетрадь</w:t>
      </w:r>
    </w:p>
    <w:p w:rsidR="00594F51" w:rsidRPr="00DC77A7" w:rsidRDefault="00384CD7" w:rsidP="00B87F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4F51" w:rsidRPr="00DC77A7">
        <w:rPr>
          <w:rFonts w:ascii="Times New Roman" w:hAnsi="Times New Roman" w:cs="Times New Roman"/>
          <w:sz w:val="28"/>
          <w:szCs w:val="28"/>
        </w:rPr>
        <w:t>Для _________________________  работ</w:t>
      </w:r>
    </w:p>
    <w:p w:rsidR="00594F51" w:rsidRPr="00DC77A7" w:rsidRDefault="00594F51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7E27EE">
        <w:rPr>
          <w:rFonts w:ascii="Times New Roman" w:hAnsi="Times New Roman" w:cs="Times New Roman"/>
          <w:sz w:val="28"/>
          <w:szCs w:val="28"/>
        </w:rPr>
        <w:t xml:space="preserve">    </w:t>
      </w:r>
      <w:r w:rsidRPr="00DC77A7">
        <w:rPr>
          <w:rFonts w:ascii="Times New Roman" w:hAnsi="Times New Roman" w:cs="Times New Roman"/>
          <w:sz w:val="28"/>
          <w:szCs w:val="28"/>
        </w:rPr>
        <w:t xml:space="preserve"> по _________________________</w:t>
      </w:r>
    </w:p>
    <w:p w:rsidR="00594F51" w:rsidRPr="00DC77A7" w:rsidRDefault="007E27EE" w:rsidP="007E27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594F51" w:rsidRPr="00DC77A7">
        <w:rPr>
          <w:rFonts w:ascii="Times New Roman" w:hAnsi="Times New Roman" w:cs="Times New Roman"/>
          <w:sz w:val="28"/>
          <w:szCs w:val="28"/>
        </w:rPr>
        <w:t>ученика (</w:t>
      </w:r>
      <w:proofErr w:type="spellStart"/>
      <w:r w:rsidR="00594F51" w:rsidRPr="00DC77A7">
        <w:rPr>
          <w:rFonts w:ascii="Times New Roman" w:hAnsi="Times New Roman" w:cs="Times New Roman"/>
          <w:sz w:val="28"/>
          <w:szCs w:val="28"/>
        </w:rPr>
        <w:t>цы</w:t>
      </w:r>
      <w:proofErr w:type="spellEnd"/>
      <w:r w:rsidR="00594F51" w:rsidRPr="00DC77A7">
        <w:rPr>
          <w:rFonts w:ascii="Times New Roman" w:hAnsi="Times New Roman" w:cs="Times New Roman"/>
          <w:sz w:val="28"/>
          <w:szCs w:val="28"/>
        </w:rPr>
        <w:t xml:space="preserve">)  </w:t>
      </w:r>
      <w:r>
        <w:rPr>
          <w:rFonts w:ascii="Times New Roman" w:hAnsi="Times New Roman" w:cs="Times New Roman"/>
          <w:sz w:val="28"/>
          <w:szCs w:val="28"/>
        </w:rPr>
        <w:t>____</w:t>
      </w:r>
      <w:r w:rsidR="00594F51" w:rsidRPr="00DC77A7">
        <w:rPr>
          <w:rFonts w:ascii="Times New Roman" w:hAnsi="Times New Roman" w:cs="Times New Roman"/>
          <w:sz w:val="28"/>
          <w:szCs w:val="28"/>
        </w:rPr>
        <w:t xml:space="preserve">             класса</w:t>
      </w:r>
      <w:r w:rsidR="00993A20">
        <w:rPr>
          <w:rFonts w:ascii="Times New Roman" w:hAnsi="Times New Roman" w:cs="Times New Roman"/>
          <w:sz w:val="28"/>
          <w:szCs w:val="28"/>
        </w:rPr>
        <w:t xml:space="preserve"> МБОУ</w:t>
      </w:r>
    </w:p>
    <w:p w:rsidR="00594F51" w:rsidRPr="00DC77A7" w:rsidRDefault="007E27EE" w:rsidP="007E27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E44AF5">
        <w:rPr>
          <w:rFonts w:ascii="Times New Roman" w:hAnsi="Times New Roman" w:cs="Times New Roman"/>
          <w:sz w:val="28"/>
          <w:szCs w:val="28"/>
        </w:rPr>
        <w:t>Лубянской</w:t>
      </w:r>
      <w:proofErr w:type="spellEnd"/>
      <w:r w:rsidR="00E44AF5">
        <w:rPr>
          <w:rFonts w:ascii="Times New Roman" w:hAnsi="Times New Roman" w:cs="Times New Roman"/>
          <w:sz w:val="28"/>
          <w:szCs w:val="28"/>
        </w:rPr>
        <w:t xml:space="preserve">          </w:t>
      </w:r>
      <w:r w:rsidR="00286050" w:rsidRPr="00DC77A7">
        <w:rPr>
          <w:rFonts w:ascii="Times New Roman" w:hAnsi="Times New Roman" w:cs="Times New Roman"/>
          <w:sz w:val="28"/>
          <w:szCs w:val="28"/>
        </w:rPr>
        <w:t xml:space="preserve"> школы</w:t>
      </w:r>
    </w:p>
    <w:p w:rsidR="00D8203A" w:rsidRPr="00DC77A7" w:rsidRDefault="00594F51" w:rsidP="007E27E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E27EE">
        <w:rPr>
          <w:rFonts w:ascii="Times New Roman" w:hAnsi="Times New Roman" w:cs="Times New Roman"/>
          <w:sz w:val="28"/>
          <w:szCs w:val="28"/>
          <w:u w:val="single"/>
        </w:rPr>
        <w:t xml:space="preserve">Фамилия </w:t>
      </w:r>
      <w:r w:rsidR="00286050" w:rsidRPr="007E27EE">
        <w:rPr>
          <w:rFonts w:ascii="Times New Roman" w:hAnsi="Times New Roman" w:cs="Times New Roman"/>
          <w:sz w:val="28"/>
          <w:szCs w:val="28"/>
          <w:u w:val="single"/>
        </w:rPr>
        <w:t>Имя</w:t>
      </w:r>
    </w:p>
    <w:p w:rsidR="007E27EE" w:rsidRDefault="007E27EE" w:rsidP="00D8203A">
      <w:pPr>
        <w:spacing w:after="0" w:line="239" w:lineRule="auto"/>
        <w:ind w:left="283" w:right="454"/>
        <w:rPr>
          <w:rFonts w:ascii="Times New Roman" w:eastAsia="Times New Roman" w:hAnsi="Times New Roman" w:cs="Times New Roman"/>
          <w:sz w:val="28"/>
          <w:szCs w:val="28"/>
        </w:rPr>
      </w:pPr>
    </w:p>
    <w:p w:rsidR="00D8203A" w:rsidRPr="00DC77A7" w:rsidRDefault="00A25E4D" w:rsidP="00D8203A">
      <w:pPr>
        <w:spacing w:after="0" w:line="239" w:lineRule="auto"/>
        <w:ind w:left="283" w:right="45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Тетради по родному (татарскому)</w:t>
      </w:r>
      <w:r w:rsidR="00D8203A" w:rsidRPr="00DC77A7">
        <w:rPr>
          <w:rFonts w:ascii="Times New Roman" w:eastAsia="Times New Roman" w:hAnsi="Times New Roman" w:cs="Times New Roman"/>
          <w:sz w:val="28"/>
          <w:szCs w:val="28"/>
        </w:rPr>
        <w:t xml:space="preserve"> языку </w:t>
      </w:r>
    </w:p>
    <w:p w:rsidR="00046824" w:rsidRPr="00DC77A7" w:rsidRDefault="00046824" w:rsidP="000468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Тетрадь</w:t>
      </w:r>
    </w:p>
    <w:p w:rsidR="00046824" w:rsidRPr="00DC77A7" w:rsidRDefault="00046824" w:rsidP="000468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C77A7">
        <w:rPr>
          <w:rFonts w:ascii="Times New Roman" w:hAnsi="Times New Roman" w:cs="Times New Roman"/>
          <w:sz w:val="28"/>
          <w:szCs w:val="28"/>
        </w:rPr>
        <w:t>Для _________________________  работ</w:t>
      </w:r>
    </w:p>
    <w:p w:rsidR="00046824" w:rsidRPr="00DC77A7" w:rsidRDefault="00046824" w:rsidP="000468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C77A7">
        <w:rPr>
          <w:rFonts w:ascii="Times New Roman" w:hAnsi="Times New Roman" w:cs="Times New Roman"/>
          <w:sz w:val="28"/>
          <w:szCs w:val="28"/>
        </w:rPr>
        <w:t xml:space="preserve"> по _________________________</w:t>
      </w:r>
    </w:p>
    <w:p w:rsidR="00046824" w:rsidRPr="00DC77A7" w:rsidRDefault="00046824" w:rsidP="000468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DC77A7">
        <w:rPr>
          <w:rFonts w:ascii="Times New Roman" w:hAnsi="Times New Roman" w:cs="Times New Roman"/>
          <w:sz w:val="28"/>
          <w:szCs w:val="28"/>
        </w:rPr>
        <w:t>ученика (</w:t>
      </w:r>
      <w:proofErr w:type="spellStart"/>
      <w:r w:rsidRPr="00DC77A7">
        <w:rPr>
          <w:rFonts w:ascii="Times New Roman" w:hAnsi="Times New Roman" w:cs="Times New Roman"/>
          <w:sz w:val="28"/>
          <w:szCs w:val="28"/>
        </w:rPr>
        <w:t>цы</w:t>
      </w:r>
      <w:proofErr w:type="spellEnd"/>
      <w:r w:rsidRPr="00DC77A7">
        <w:rPr>
          <w:rFonts w:ascii="Times New Roman" w:hAnsi="Times New Roman" w:cs="Times New Roman"/>
          <w:sz w:val="28"/>
          <w:szCs w:val="28"/>
        </w:rPr>
        <w:t xml:space="preserve">)  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DC77A7">
        <w:rPr>
          <w:rFonts w:ascii="Times New Roman" w:hAnsi="Times New Roman" w:cs="Times New Roman"/>
          <w:sz w:val="28"/>
          <w:szCs w:val="28"/>
        </w:rPr>
        <w:t xml:space="preserve">             класса</w:t>
      </w:r>
      <w:r>
        <w:rPr>
          <w:rFonts w:ascii="Times New Roman" w:hAnsi="Times New Roman" w:cs="Times New Roman"/>
          <w:sz w:val="28"/>
          <w:szCs w:val="28"/>
        </w:rPr>
        <w:t xml:space="preserve"> МБОУ</w:t>
      </w:r>
    </w:p>
    <w:p w:rsidR="00046824" w:rsidRPr="00DC77A7" w:rsidRDefault="00046824" w:rsidP="000468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Лубянской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C77A7">
        <w:rPr>
          <w:rFonts w:ascii="Times New Roman" w:hAnsi="Times New Roman" w:cs="Times New Roman"/>
          <w:sz w:val="28"/>
          <w:szCs w:val="28"/>
        </w:rPr>
        <w:t xml:space="preserve"> школы</w:t>
      </w:r>
    </w:p>
    <w:p w:rsidR="00046824" w:rsidRPr="00DC77A7" w:rsidRDefault="00046824" w:rsidP="000468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E27EE">
        <w:rPr>
          <w:rFonts w:ascii="Times New Roman" w:hAnsi="Times New Roman" w:cs="Times New Roman"/>
          <w:sz w:val="28"/>
          <w:szCs w:val="28"/>
          <w:u w:val="single"/>
        </w:rPr>
        <w:t>Фамилия Имя</w:t>
      </w:r>
    </w:p>
    <w:p w:rsidR="00D8203A" w:rsidRPr="00DC77A7" w:rsidRDefault="00D8203A" w:rsidP="00D8203A">
      <w:pPr>
        <w:spacing w:after="0" w:line="250" w:lineRule="auto"/>
        <w:ind w:left="283" w:right="454" w:firstLine="84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7.2.3. На обложке тетрадей для контрольных работ, работ по развитию речи, лабораторных и практических работ делаются соответствующие записи. Тетради </w:t>
      </w:r>
      <w:r w:rsidR="007E27E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C77A7">
        <w:rPr>
          <w:rFonts w:ascii="Times New Roman" w:hAnsi="Times New Roman" w:cs="Times New Roman"/>
          <w:sz w:val="28"/>
          <w:szCs w:val="28"/>
        </w:rPr>
        <w:t xml:space="preserve">по иностранному языку подписываются по особому образцу. </w:t>
      </w:r>
    </w:p>
    <w:p w:rsidR="004A27C6" w:rsidRPr="00DC77A7" w:rsidRDefault="00594F51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По иностранным языкам в правом верхнем углу: </w:t>
      </w:r>
    </w:p>
    <w:p w:rsidR="00594F51" w:rsidRPr="00DC77A7" w:rsidRDefault="00594F51" w:rsidP="007E27EE">
      <w:pPr>
        <w:spacing w:after="0" w:line="240" w:lineRule="auto"/>
        <w:ind w:left="6372"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C77A7">
        <w:rPr>
          <w:rFonts w:ascii="Times New Roman" w:hAnsi="Times New Roman" w:cs="Times New Roman"/>
          <w:sz w:val="28"/>
          <w:szCs w:val="28"/>
          <w:lang w:val="en-US"/>
        </w:rPr>
        <w:t>Name</w:t>
      </w:r>
    </w:p>
    <w:p w:rsidR="004A27C6" w:rsidRPr="00DC77A7" w:rsidRDefault="00594F51" w:rsidP="007E27EE">
      <w:pPr>
        <w:spacing w:after="0" w:line="240" w:lineRule="auto"/>
        <w:ind w:left="6372"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C77A7">
        <w:rPr>
          <w:rFonts w:ascii="Times New Roman" w:hAnsi="Times New Roman" w:cs="Times New Roman"/>
          <w:sz w:val="28"/>
          <w:szCs w:val="28"/>
          <w:lang w:val="en-US"/>
        </w:rPr>
        <w:t>Surname</w:t>
      </w:r>
    </w:p>
    <w:p w:rsidR="004A27C6" w:rsidRPr="00DC77A7" w:rsidRDefault="004A27C6" w:rsidP="007E27EE">
      <w:pPr>
        <w:spacing w:after="0" w:line="240" w:lineRule="auto"/>
        <w:ind w:left="6372"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C77A7">
        <w:rPr>
          <w:rFonts w:ascii="Times New Roman" w:hAnsi="Times New Roman" w:cs="Times New Roman"/>
          <w:sz w:val="28"/>
          <w:szCs w:val="28"/>
          <w:lang w:val="en-US"/>
        </w:rPr>
        <w:t>Form</w:t>
      </w:r>
    </w:p>
    <w:p w:rsidR="004A27C6" w:rsidRPr="00DC77A7" w:rsidRDefault="004A27C6" w:rsidP="007E27EE">
      <w:pPr>
        <w:spacing w:after="0" w:line="240" w:lineRule="auto"/>
        <w:ind w:left="7080"/>
        <w:rPr>
          <w:rFonts w:ascii="Times New Roman" w:hAnsi="Times New Roman" w:cs="Times New Roman"/>
          <w:sz w:val="28"/>
          <w:szCs w:val="28"/>
          <w:lang w:val="en-US"/>
        </w:rPr>
      </w:pPr>
      <w:r w:rsidRPr="00DC77A7">
        <w:rPr>
          <w:rFonts w:ascii="Times New Roman" w:hAnsi="Times New Roman" w:cs="Times New Roman"/>
          <w:sz w:val="28"/>
          <w:szCs w:val="28"/>
          <w:lang w:val="en-US"/>
        </w:rPr>
        <w:t>Written English/ Control Eng</w:t>
      </w:r>
      <w:r w:rsidR="008A33C6" w:rsidRPr="00DC77A7">
        <w:rPr>
          <w:rFonts w:ascii="Times New Roman" w:hAnsi="Times New Roman" w:cs="Times New Roman"/>
          <w:sz w:val="28"/>
          <w:szCs w:val="28"/>
          <w:lang w:val="en-US"/>
        </w:rPr>
        <w:t>lish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lastRenderedPageBreak/>
        <w:t xml:space="preserve">7.2.4.При выполнении работ учащимся  не  разрешается  писать на  полях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(за  исключением пометок на полях во время записи лекций в старших классах). Обязательным является соблюдение правила «красной» строки в тетрадях по всем предметам.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7.2.5.Дата выполнения работы записывается в строку  арабскими цифрами  </w:t>
      </w:r>
    </w:p>
    <w:p w:rsidR="007E27EE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и названием месяца  в  тетрадях   по  математике  в  1-4-м  классах,  прописью –  в  тетр</w:t>
      </w:r>
      <w:r w:rsidR="00A25E4D">
        <w:rPr>
          <w:rFonts w:ascii="Times New Roman" w:hAnsi="Times New Roman" w:cs="Times New Roman"/>
          <w:sz w:val="28"/>
          <w:szCs w:val="28"/>
        </w:rPr>
        <w:t>адях  по русскому  языку  в  3-11</w:t>
      </w: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0A49CD" w:rsidRPr="00DC77A7">
        <w:rPr>
          <w:rFonts w:ascii="Times New Roman" w:hAnsi="Times New Roman" w:cs="Times New Roman"/>
          <w:sz w:val="28"/>
          <w:szCs w:val="28"/>
        </w:rPr>
        <w:t>х</w:t>
      </w:r>
      <w:r w:rsidRPr="00DC77A7">
        <w:rPr>
          <w:rFonts w:ascii="Times New Roman" w:hAnsi="Times New Roman" w:cs="Times New Roman"/>
          <w:sz w:val="28"/>
          <w:szCs w:val="28"/>
        </w:rPr>
        <w:t xml:space="preserve">  классах,  цифрами  на  полях    или в строке в тетрадях  по о</w:t>
      </w:r>
      <w:r w:rsidR="0080234D" w:rsidRPr="00DC77A7">
        <w:rPr>
          <w:rFonts w:ascii="Times New Roman" w:hAnsi="Times New Roman" w:cs="Times New Roman"/>
          <w:sz w:val="28"/>
          <w:szCs w:val="28"/>
        </w:rPr>
        <w:t xml:space="preserve">стальным предметам, </w:t>
      </w:r>
      <w:r w:rsidR="0080234D" w:rsidRPr="00DC77A7">
        <w:rPr>
          <w:rFonts w:ascii="Times New Roman" w:hAnsi="Times New Roman" w:cs="Times New Roman"/>
          <w:iCs/>
          <w:sz w:val="28"/>
          <w:szCs w:val="28"/>
        </w:rPr>
        <w:t xml:space="preserve">слово </w:t>
      </w:r>
      <w:r w:rsidR="007E27EE">
        <w:rPr>
          <w:rFonts w:ascii="Times New Roman" w:hAnsi="Times New Roman" w:cs="Times New Roman"/>
          <w:iCs/>
          <w:sz w:val="28"/>
          <w:szCs w:val="28"/>
          <w:lang w:val="tt-RU"/>
        </w:rPr>
        <w:t>“Упражнение”</w:t>
      </w:r>
      <w:r w:rsidR="00993A20">
        <w:rPr>
          <w:rFonts w:ascii="Times New Roman" w:hAnsi="Times New Roman" w:cs="Times New Roman"/>
          <w:iCs/>
          <w:sz w:val="28"/>
          <w:szCs w:val="28"/>
        </w:rPr>
        <w:t xml:space="preserve"> пишется полностью с 4 </w:t>
      </w:r>
      <w:r w:rsidR="0080234D" w:rsidRPr="00DC77A7">
        <w:rPr>
          <w:rFonts w:ascii="Times New Roman" w:hAnsi="Times New Roman" w:cs="Times New Roman"/>
          <w:iCs/>
          <w:sz w:val="28"/>
          <w:szCs w:val="28"/>
        </w:rPr>
        <w:t xml:space="preserve"> класса</w:t>
      </w:r>
      <w:r w:rsidR="0080234D" w:rsidRPr="00DC77A7">
        <w:rPr>
          <w:rFonts w:ascii="Times New Roman" w:hAnsi="Times New Roman" w:cs="Times New Roman"/>
          <w:sz w:val="28"/>
          <w:szCs w:val="28"/>
        </w:rPr>
        <w:t xml:space="preserve">.    </w:t>
      </w:r>
    </w:p>
    <w:p w:rsidR="0080234D" w:rsidRPr="00DC77A7" w:rsidRDefault="0080234D" w:rsidP="007E27EE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         Образец: </w:t>
      </w:r>
      <w:r w:rsidR="00A25E4D">
        <w:rPr>
          <w:rFonts w:ascii="Times New Roman" w:hAnsi="Times New Roman" w:cs="Times New Roman"/>
          <w:i/>
          <w:iCs/>
          <w:sz w:val="28"/>
          <w:szCs w:val="28"/>
        </w:rPr>
        <w:t>Упражнение 234 (3-11</w:t>
      </w:r>
      <w:r w:rsidRPr="00DC77A7">
        <w:rPr>
          <w:rFonts w:ascii="Times New Roman" w:hAnsi="Times New Roman" w:cs="Times New Roman"/>
          <w:i/>
          <w:iCs/>
          <w:sz w:val="28"/>
          <w:szCs w:val="28"/>
        </w:rPr>
        <w:t>кл)</w:t>
      </w:r>
    </w:p>
    <w:p w:rsidR="0080234D" w:rsidRPr="00DC77A7" w:rsidRDefault="0080234D" w:rsidP="008023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i/>
          <w:iCs/>
          <w:sz w:val="28"/>
          <w:szCs w:val="28"/>
        </w:rPr>
        <w:t xml:space="preserve">                           </w:t>
      </w:r>
      <w:r w:rsidR="007E27E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C77A7">
        <w:rPr>
          <w:rFonts w:ascii="Times New Roman" w:hAnsi="Times New Roman" w:cs="Times New Roman"/>
          <w:i/>
          <w:iCs/>
          <w:sz w:val="28"/>
          <w:szCs w:val="28"/>
        </w:rPr>
        <w:t xml:space="preserve">  Упр.234 </w:t>
      </w:r>
      <w:r w:rsidRPr="00DC77A7">
        <w:rPr>
          <w:rFonts w:ascii="Times New Roman" w:hAnsi="Times New Roman" w:cs="Times New Roman"/>
          <w:sz w:val="28"/>
          <w:szCs w:val="28"/>
        </w:rPr>
        <w:t>(1-2)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7.2.6.Размер полей в тетрадях устанавливается учителем исходя из специфики письменных работ по учебному предмету.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5143">
        <w:rPr>
          <w:rFonts w:ascii="Times New Roman" w:hAnsi="Times New Roman" w:cs="Times New Roman"/>
          <w:sz w:val="28"/>
          <w:szCs w:val="28"/>
        </w:rPr>
        <w:t>7.2.7.На каждом уроке в тетрадях</w:t>
      </w:r>
      <w:r w:rsidR="007E27EE" w:rsidRPr="00655143">
        <w:rPr>
          <w:rFonts w:ascii="Times New Roman" w:hAnsi="Times New Roman" w:cs="Times New Roman"/>
          <w:sz w:val="28"/>
          <w:szCs w:val="28"/>
        </w:rPr>
        <w:t xml:space="preserve"> </w:t>
      </w:r>
      <w:r w:rsidRPr="00655143">
        <w:rPr>
          <w:rFonts w:ascii="Times New Roman" w:hAnsi="Times New Roman" w:cs="Times New Roman"/>
          <w:sz w:val="28"/>
          <w:szCs w:val="28"/>
        </w:rPr>
        <w:t xml:space="preserve"> следует записывать его тему</w:t>
      </w:r>
      <w:r w:rsidR="00655143" w:rsidRPr="00655143">
        <w:rPr>
          <w:rFonts w:ascii="Times New Roman" w:hAnsi="Times New Roman" w:cs="Times New Roman"/>
          <w:sz w:val="28"/>
          <w:szCs w:val="28"/>
        </w:rPr>
        <w:t xml:space="preserve"> (за исключением в 1-4 классах)</w:t>
      </w:r>
      <w:r w:rsidRPr="00655143">
        <w:rPr>
          <w:rFonts w:ascii="Times New Roman" w:hAnsi="Times New Roman" w:cs="Times New Roman"/>
          <w:sz w:val="28"/>
          <w:szCs w:val="28"/>
        </w:rPr>
        <w:t>, а на уроках по русскому языку, математике, алгебре и геометрии  –  указывать вид выполняемой работы (классная, домашняя, самостоятельная, диктант, изложение, сочинение и т.д.).</w:t>
      </w:r>
      <w:r w:rsidRPr="00DC77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7.2.8.При выполнении заданий в тетрадях учащиеся должны указывать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номер упражнения, задачи, вопроса.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7.2.9.Устанавливается следующий пропуск клеток и линий в тетрадях: </w:t>
      </w:r>
    </w:p>
    <w:p w:rsidR="00594F51" w:rsidRPr="00DC77A7" w:rsidRDefault="00655143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94F51" w:rsidRPr="00DC77A7">
        <w:rPr>
          <w:rFonts w:ascii="Times New Roman" w:hAnsi="Times New Roman" w:cs="Times New Roman"/>
          <w:sz w:val="28"/>
          <w:szCs w:val="28"/>
        </w:rPr>
        <w:t xml:space="preserve">по математике (алгебре, геометрии)  –  начинать писать с самой верхней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полной клетки, между разными заданиями пропускать две клетки, </w:t>
      </w:r>
      <w:proofErr w:type="gramStart"/>
      <w:r w:rsidRPr="00DC77A7">
        <w:rPr>
          <w:rFonts w:ascii="Times New Roman" w:hAnsi="Times New Roman" w:cs="Times New Roman"/>
          <w:sz w:val="28"/>
          <w:szCs w:val="28"/>
        </w:rPr>
        <w:t>между</w:t>
      </w:r>
      <w:proofErr w:type="gramEnd"/>
      <w:r w:rsidRPr="00DC77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домашней и классной – 4 клетки, между датой и заголовком работы – 2 клетки; </w:t>
      </w:r>
    </w:p>
    <w:p w:rsidR="00594F51" w:rsidRPr="00DC77A7" w:rsidRDefault="00655143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94F51" w:rsidRPr="00DC77A7">
        <w:rPr>
          <w:rFonts w:ascii="Times New Roman" w:hAnsi="Times New Roman" w:cs="Times New Roman"/>
          <w:sz w:val="28"/>
          <w:szCs w:val="28"/>
        </w:rPr>
        <w:t>по русскому языку  –  линии внутри одной работы не пропускаются, между домашней и классной работой оставляют 2 линии.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7.2.10. Для ко</w:t>
      </w:r>
      <w:r w:rsidR="00A25E4D">
        <w:rPr>
          <w:rFonts w:ascii="Times New Roman" w:hAnsi="Times New Roman" w:cs="Times New Roman"/>
          <w:sz w:val="28"/>
          <w:szCs w:val="28"/>
        </w:rPr>
        <w:t>нтрольных работ по русскому, родному</w:t>
      </w:r>
      <w:r w:rsidRPr="00DC77A7">
        <w:rPr>
          <w:rFonts w:ascii="Times New Roman" w:hAnsi="Times New Roman" w:cs="Times New Roman"/>
          <w:sz w:val="28"/>
          <w:szCs w:val="28"/>
        </w:rPr>
        <w:t xml:space="preserve"> и иностранному </w:t>
      </w:r>
    </w:p>
    <w:p w:rsidR="00594F51" w:rsidRPr="00DC77A7" w:rsidRDefault="00594F51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языкам, литературе, математике, физике,  информатике и  химии выделяются специальные тетради, которые в течение всего учебного года хранятся в</w:t>
      </w:r>
      <w:r w:rsidR="000A49CD" w:rsidRPr="00DC77A7">
        <w:rPr>
          <w:rFonts w:ascii="Times New Roman" w:hAnsi="Times New Roman" w:cs="Times New Roman"/>
          <w:sz w:val="28"/>
          <w:szCs w:val="28"/>
        </w:rPr>
        <w:t xml:space="preserve"> Школе</w:t>
      </w:r>
      <w:r w:rsidRPr="00DC77A7">
        <w:rPr>
          <w:rFonts w:ascii="Times New Roman" w:hAnsi="Times New Roman" w:cs="Times New Roman"/>
          <w:sz w:val="28"/>
          <w:szCs w:val="28"/>
        </w:rPr>
        <w:t xml:space="preserve"> и выдаются ученикам для выполнения в них работ.  </w:t>
      </w:r>
    </w:p>
    <w:p w:rsidR="00594F51" w:rsidRPr="00DC77A7" w:rsidRDefault="00594F51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  7.2.11.Учащиеся  ведут  записи  в  тетрадях  синей   пастой. Черная или  зеленая паста, карандаш</w:t>
      </w:r>
      <w:r w:rsidR="00655143">
        <w:rPr>
          <w:rFonts w:ascii="Times New Roman" w:hAnsi="Times New Roman" w:cs="Times New Roman"/>
          <w:sz w:val="28"/>
          <w:szCs w:val="28"/>
        </w:rPr>
        <w:t>и</w:t>
      </w:r>
      <w:r w:rsidRPr="00DC77A7">
        <w:rPr>
          <w:rFonts w:ascii="Times New Roman" w:hAnsi="Times New Roman" w:cs="Times New Roman"/>
          <w:sz w:val="28"/>
          <w:szCs w:val="28"/>
        </w:rPr>
        <w:t xml:space="preserve"> могут быть использованы при  подчеркивании,  составлении графиков и т.д. Учащимся запрещается писать в тетрадях красной пастой. </w:t>
      </w:r>
    </w:p>
    <w:p w:rsidR="00594F51" w:rsidRPr="00DC77A7" w:rsidRDefault="00594F51" w:rsidP="006551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7.3.Порядок проверки письменных работ учащихся</w:t>
      </w:r>
    </w:p>
    <w:p w:rsidR="00594F51" w:rsidRPr="00DC77A7" w:rsidRDefault="00594F51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  7.3.1.Устанавливается следующий порядок  проверки </w:t>
      </w:r>
      <w:proofErr w:type="gramStart"/>
      <w:r w:rsidRPr="00DC77A7">
        <w:rPr>
          <w:rFonts w:ascii="Times New Roman" w:hAnsi="Times New Roman" w:cs="Times New Roman"/>
          <w:sz w:val="28"/>
          <w:szCs w:val="28"/>
        </w:rPr>
        <w:t>письменных</w:t>
      </w:r>
      <w:proofErr w:type="gramEnd"/>
      <w:r w:rsidRPr="00DC77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F51" w:rsidRPr="00DC77A7" w:rsidRDefault="00594F51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работ учащихся (см. ниже табл.2)</w:t>
      </w:r>
    </w:p>
    <w:tbl>
      <w:tblPr>
        <w:tblStyle w:val="a3"/>
        <w:tblW w:w="0" w:type="auto"/>
        <w:tblLook w:val="04A0"/>
      </w:tblPr>
      <w:tblGrid>
        <w:gridCol w:w="2229"/>
        <w:gridCol w:w="1740"/>
        <w:gridCol w:w="1807"/>
        <w:gridCol w:w="1797"/>
        <w:gridCol w:w="1715"/>
      </w:tblGrid>
      <w:tr w:rsidR="0014083A" w:rsidRPr="00DC77A7" w:rsidTr="00205756">
        <w:tc>
          <w:tcPr>
            <w:tcW w:w="2229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Предм</w:t>
            </w:r>
            <w:proofErr w:type="spell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./класс.  </w:t>
            </w:r>
          </w:p>
        </w:tc>
        <w:tc>
          <w:tcPr>
            <w:tcW w:w="1740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1-5  </w:t>
            </w:r>
          </w:p>
        </w:tc>
        <w:tc>
          <w:tcPr>
            <w:tcW w:w="1807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97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15" w:type="dxa"/>
          </w:tcPr>
          <w:p w:rsidR="0014083A" w:rsidRPr="00DC77A7" w:rsidRDefault="00A25E4D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8-11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083A" w:rsidRPr="00DC77A7" w:rsidTr="00205756">
        <w:tc>
          <w:tcPr>
            <w:tcW w:w="2229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740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После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каждого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1807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В I полугодии 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– после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каждого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урока.  Во II 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– два раза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неделю</w:t>
            </w:r>
          </w:p>
        </w:tc>
        <w:tc>
          <w:tcPr>
            <w:tcW w:w="1797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Два 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раза в неделю</w:t>
            </w:r>
          </w:p>
        </w:tc>
        <w:tc>
          <w:tcPr>
            <w:tcW w:w="1715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Один 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раз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неделю</w:t>
            </w:r>
          </w:p>
        </w:tc>
      </w:tr>
      <w:tr w:rsidR="0014083A" w:rsidRPr="00DC77A7" w:rsidTr="00205756">
        <w:tc>
          <w:tcPr>
            <w:tcW w:w="2229" w:type="dxa"/>
          </w:tcPr>
          <w:p w:rsidR="0014083A" w:rsidRPr="00DC77A7" w:rsidRDefault="00A25E4D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Родной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язык </w:t>
            </w:r>
          </w:p>
          <w:p w:rsidR="0014083A" w:rsidRPr="00DC77A7" w:rsidRDefault="00A25E4D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</w:t>
            </w:r>
            <w:r w:rsidR="0014083A"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ая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740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После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каждого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урока,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словари –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один раз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807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В I полугодии 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– после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каждого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урока.  Во II 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– два раза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неделю,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словари –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один раз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797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Значимые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и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домашние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работы, но не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реже одного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раза в неделю</w:t>
            </w:r>
          </w:p>
        </w:tc>
        <w:tc>
          <w:tcPr>
            <w:tcW w:w="1715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Один 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раз в две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недели</w:t>
            </w:r>
          </w:p>
        </w:tc>
      </w:tr>
      <w:tr w:rsidR="0014083A" w:rsidRPr="00DC77A7" w:rsidTr="00205756">
        <w:tc>
          <w:tcPr>
            <w:tcW w:w="2229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Иностранный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1740" w:type="dxa"/>
          </w:tcPr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После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каждого </w:t>
            </w:r>
          </w:p>
          <w:p w:rsidR="0014083A" w:rsidRPr="00DC77A7" w:rsidRDefault="0014083A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1807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Два раза </w:t>
            </w:r>
          </w:p>
          <w:p w:rsidR="0014083A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в неделю</w:t>
            </w:r>
          </w:p>
        </w:tc>
        <w:tc>
          <w:tcPr>
            <w:tcW w:w="1797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Значимые </w:t>
            </w:r>
          </w:p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и </w:t>
            </w:r>
          </w:p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домашние </w:t>
            </w:r>
          </w:p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работы, но не реже одного </w:t>
            </w:r>
          </w:p>
          <w:p w:rsidR="0014083A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раза в неделю</w:t>
            </w:r>
          </w:p>
        </w:tc>
        <w:tc>
          <w:tcPr>
            <w:tcW w:w="1715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Один  </w:t>
            </w:r>
          </w:p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раз в две</w:t>
            </w:r>
          </w:p>
          <w:p w:rsidR="0014083A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недели</w:t>
            </w:r>
          </w:p>
        </w:tc>
      </w:tr>
      <w:tr w:rsidR="00B87F45" w:rsidRPr="00DC77A7" w:rsidTr="00205756">
        <w:tc>
          <w:tcPr>
            <w:tcW w:w="2229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История  </w:t>
            </w:r>
          </w:p>
        </w:tc>
        <w:tc>
          <w:tcPr>
            <w:tcW w:w="1740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2 раза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807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2 раза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797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2 раза </w:t>
            </w:r>
            <w:proofErr w:type="gramStart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715" w:type="dxa"/>
          </w:tcPr>
          <w:p w:rsidR="00B87F45" w:rsidRPr="00DC77A7" w:rsidRDefault="00B87F45" w:rsidP="00384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  <w:tr w:rsidR="00B87F45" w:rsidRPr="00DC77A7" w:rsidTr="00205756">
        <w:tc>
          <w:tcPr>
            <w:tcW w:w="2229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740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807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97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15" w:type="dxa"/>
          </w:tcPr>
          <w:p w:rsidR="00B87F45" w:rsidRPr="00DC77A7" w:rsidRDefault="00B87F45" w:rsidP="00B87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  <w:tr w:rsidR="00B87F45" w:rsidRPr="00DC77A7" w:rsidTr="00205756">
        <w:tc>
          <w:tcPr>
            <w:tcW w:w="2229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740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807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97" w:type="dxa"/>
          </w:tcPr>
          <w:p w:rsidR="00B87F45" w:rsidRPr="00DC77A7" w:rsidRDefault="00B87F45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15" w:type="dxa"/>
          </w:tcPr>
          <w:p w:rsidR="00B87F45" w:rsidRPr="00DC77A7" w:rsidRDefault="00B87F45" w:rsidP="00B87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  <w:tr w:rsidR="00205756" w:rsidRPr="00DC77A7" w:rsidTr="00205756">
        <w:tc>
          <w:tcPr>
            <w:tcW w:w="2229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1740" w:type="dxa"/>
          </w:tcPr>
          <w:p w:rsidR="00205756" w:rsidRPr="00DC77A7" w:rsidRDefault="00205756" w:rsidP="00CE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807" w:type="dxa"/>
          </w:tcPr>
          <w:p w:rsidR="00205756" w:rsidRPr="00DC77A7" w:rsidRDefault="00205756" w:rsidP="00CE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97" w:type="dxa"/>
          </w:tcPr>
          <w:p w:rsidR="00205756" w:rsidRPr="00DC77A7" w:rsidRDefault="00205756" w:rsidP="00CE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15" w:type="dxa"/>
          </w:tcPr>
          <w:p w:rsidR="00205756" w:rsidRPr="00DC77A7" w:rsidRDefault="00205756" w:rsidP="00CE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  <w:tr w:rsidR="00205756" w:rsidRPr="00DC77A7" w:rsidTr="00205756">
        <w:tc>
          <w:tcPr>
            <w:tcW w:w="2229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740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80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9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15" w:type="dxa"/>
          </w:tcPr>
          <w:p w:rsidR="00205756" w:rsidRPr="00DC77A7" w:rsidRDefault="00205756" w:rsidP="00B87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  <w:tr w:rsidR="00205756" w:rsidRPr="00DC77A7" w:rsidTr="00205756">
        <w:tc>
          <w:tcPr>
            <w:tcW w:w="2229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Музыка   </w:t>
            </w:r>
          </w:p>
        </w:tc>
        <w:tc>
          <w:tcPr>
            <w:tcW w:w="1740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80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9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15" w:type="dxa"/>
          </w:tcPr>
          <w:p w:rsidR="00205756" w:rsidRPr="00DC77A7" w:rsidRDefault="00205756" w:rsidP="00B87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  <w:tr w:rsidR="00205756" w:rsidRPr="00DC77A7" w:rsidTr="00205756">
        <w:tc>
          <w:tcPr>
            <w:tcW w:w="2229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740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15" w:type="dxa"/>
          </w:tcPr>
          <w:p w:rsidR="00205756" w:rsidRPr="00DC77A7" w:rsidRDefault="00205756" w:rsidP="00B87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  <w:tr w:rsidR="00205756" w:rsidRPr="00DC77A7" w:rsidTr="00205756">
        <w:tc>
          <w:tcPr>
            <w:tcW w:w="2229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740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5" w:type="dxa"/>
          </w:tcPr>
          <w:p w:rsidR="00205756" w:rsidRPr="00DC77A7" w:rsidRDefault="00205756" w:rsidP="00B87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  <w:tr w:rsidR="00205756" w:rsidRPr="00DC77A7" w:rsidTr="00205756">
        <w:tc>
          <w:tcPr>
            <w:tcW w:w="2229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740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80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9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15" w:type="dxa"/>
          </w:tcPr>
          <w:p w:rsidR="00205756" w:rsidRPr="00DC77A7" w:rsidRDefault="00205756" w:rsidP="00B87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  <w:tr w:rsidR="00205756" w:rsidRPr="00DC77A7" w:rsidTr="00205756">
        <w:tc>
          <w:tcPr>
            <w:tcW w:w="2229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и ИКТ</w:t>
            </w:r>
          </w:p>
        </w:tc>
        <w:tc>
          <w:tcPr>
            <w:tcW w:w="1740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15" w:type="dxa"/>
          </w:tcPr>
          <w:p w:rsidR="00205756" w:rsidRPr="00DC77A7" w:rsidRDefault="00205756" w:rsidP="00B87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  <w:tr w:rsidR="00205756" w:rsidRPr="00DC77A7" w:rsidTr="00205756">
        <w:tc>
          <w:tcPr>
            <w:tcW w:w="2229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740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7" w:type="dxa"/>
          </w:tcPr>
          <w:p w:rsidR="00205756" w:rsidRPr="00DC77A7" w:rsidRDefault="00205756" w:rsidP="00B87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1715" w:type="dxa"/>
          </w:tcPr>
          <w:p w:rsidR="00205756" w:rsidRPr="00DC77A7" w:rsidRDefault="00205756" w:rsidP="00B87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77A7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</w:tbl>
    <w:p w:rsidR="0014083A" w:rsidRPr="00DC77A7" w:rsidRDefault="0014083A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87F45" w:rsidRPr="00DC77A7" w:rsidRDefault="00B87F45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7.3.2.  В проверяемых работах по русскому языку и математике в 1-7-х </w:t>
      </w:r>
    </w:p>
    <w:p w:rsidR="00B87F45" w:rsidRPr="00DC77A7" w:rsidRDefault="00B87F45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C77A7">
        <w:rPr>
          <w:rFonts w:ascii="Times New Roman" w:hAnsi="Times New Roman" w:cs="Times New Roman"/>
          <w:sz w:val="28"/>
          <w:szCs w:val="28"/>
        </w:rPr>
        <w:lastRenderedPageBreak/>
        <w:t>классах</w:t>
      </w:r>
      <w:proofErr w:type="gramEnd"/>
      <w:r w:rsidRPr="00DC77A7">
        <w:rPr>
          <w:rFonts w:ascii="Times New Roman" w:hAnsi="Times New Roman" w:cs="Times New Roman"/>
          <w:sz w:val="28"/>
          <w:szCs w:val="28"/>
        </w:rPr>
        <w:t xml:space="preserve"> учитель исправляет все допущенные ошибки, руководствуясь следующим правилом; </w:t>
      </w:r>
    </w:p>
    <w:p w:rsidR="00B87F45" w:rsidRPr="00DC77A7" w:rsidRDefault="000A49CD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B87F45" w:rsidRPr="00DC77A7">
        <w:rPr>
          <w:rFonts w:ascii="Times New Roman" w:hAnsi="Times New Roman" w:cs="Times New Roman"/>
          <w:sz w:val="28"/>
          <w:szCs w:val="28"/>
        </w:rPr>
        <w:t xml:space="preserve">  зачеркивая орфографическую ошибку, цифру, математический знак,   </w:t>
      </w:r>
    </w:p>
    <w:p w:rsidR="00B87F45" w:rsidRPr="00DC77A7" w:rsidRDefault="00B87F45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подписывает вверху букву или нужную цифру, знак; </w:t>
      </w:r>
    </w:p>
    <w:p w:rsidR="00B87F45" w:rsidRPr="00DC77A7" w:rsidRDefault="000A49CD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B87F45" w:rsidRPr="00DC77A7">
        <w:rPr>
          <w:rFonts w:ascii="Times New Roman" w:hAnsi="Times New Roman" w:cs="Times New Roman"/>
          <w:sz w:val="28"/>
          <w:szCs w:val="28"/>
        </w:rPr>
        <w:t xml:space="preserve">  пунктуационный ненужный знак зачеркивается, необходимый пишется </w:t>
      </w:r>
    </w:p>
    <w:p w:rsidR="00B87F45" w:rsidRPr="00DC77A7" w:rsidRDefault="00B87F45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красной  пастой; </w:t>
      </w:r>
    </w:p>
    <w:p w:rsidR="00B87F45" w:rsidRPr="00DC77A7" w:rsidRDefault="000A49CD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>-</w:t>
      </w:r>
      <w:r w:rsidR="00B87F45" w:rsidRPr="00DC77A7">
        <w:rPr>
          <w:rFonts w:ascii="Times New Roman" w:hAnsi="Times New Roman" w:cs="Times New Roman"/>
          <w:sz w:val="28"/>
          <w:szCs w:val="28"/>
        </w:rPr>
        <w:t xml:space="preserve">  при проверке  тетрадей  по  русскому  языку  преподаватель обозначает ошибку  определенным знаком  (для  удобства  подсчета  ошибок и классификации). </w:t>
      </w:r>
      <w:proofErr w:type="gramStart"/>
      <w:r w:rsidR="00B87F45" w:rsidRPr="00DC77A7">
        <w:rPr>
          <w:rFonts w:ascii="Times New Roman" w:hAnsi="Times New Roman" w:cs="Times New Roman"/>
          <w:sz w:val="28"/>
          <w:szCs w:val="28"/>
        </w:rPr>
        <w:t xml:space="preserve">При  проверке сочинений  и  изложений, кроме орфографических и пунктуационных,  отмечаются  фактические,  логические, грамматические  и  речевые  ошибки. </w:t>
      </w:r>
      <w:proofErr w:type="gramEnd"/>
    </w:p>
    <w:p w:rsidR="00B87F45" w:rsidRPr="00DC77A7" w:rsidRDefault="00655143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87F45" w:rsidRPr="00DC77A7">
        <w:rPr>
          <w:rFonts w:ascii="Times New Roman" w:hAnsi="Times New Roman" w:cs="Times New Roman"/>
          <w:sz w:val="28"/>
          <w:szCs w:val="28"/>
        </w:rPr>
        <w:t>.</w:t>
      </w:r>
      <w:r w:rsidR="008A54F7">
        <w:rPr>
          <w:rFonts w:ascii="Times New Roman" w:hAnsi="Times New Roman" w:cs="Times New Roman"/>
          <w:sz w:val="28"/>
          <w:szCs w:val="28"/>
        </w:rPr>
        <w:t>3.3. При проверке тетрадей в 8-11</w:t>
      </w:r>
      <w:r w:rsidR="00B87F45" w:rsidRPr="00DC77A7">
        <w:rPr>
          <w:rFonts w:ascii="Times New Roman" w:hAnsi="Times New Roman" w:cs="Times New Roman"/>
          <w:sz w:val="28"/>
          <w:szCs w:val="28"/>
        </w:rPr>
        <w:t xml:space="preserve">-х классах целесообразно, чтобы учитель </w:t>
      </w:r>
    </w:p>
    <w:p w:rsidR="000A49CD" w:rsidRPr="00DC77A7" w:rsidRDefault="00B87F45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только подчеркивал допущенную ошибку и отмечал на полях количество ошибок. </w:t>
      </w:r>
    </w:p>
    <w:p w:rsidR="000A49CD" w:rsidRPr="00DC77A7" w:rsidRDefault="00655143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87F45" w:rsidRPr="00DC77A7">
        <w:rPr>
          <w:rFonts w:ascii="Times New Roman" w:hAnsi="Times New Roman" w:cs="Times New Roman"/>
          <w:sz w:val="28"/>
          <w:szCs w:val="28"/>
        </w:rPr>
        <w:t xml:space="preserve">.3.4. </w:t>
      </w:r>
      <w:r w:rsidR="000A49CD" w:rsidRPr="00DC77A7">
        <w:rPr>
          <w:rFonts w:ascii="Times New Roman" w:hAnsi="Times New Roman" w:cs="Times New Roman"/>
          <w:sz w:val="28"/>
          <w:szCs w:val="28"/>
        </w:rPr>
        <w:t xml:space="preserve">При проверке тетрадей учителями-предметниками исправляются </w:t>
      </w:r>
      <w:proofErr w:type="gramStart"/>
      <w:r w:rsidR="000A49CD" w:rsidRPr="00DC77A7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0A49CD" w:rsidRPr="00DC77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49CD" w:rsidRPr="00DC77A7" w:rsidRDefault="000A49CD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возможности все ошибки, а исправление ошибок в предметной терминологии обязательно. Желателен также учёт этих ошибок при выставлении отметок за работу. </w:t>
      </w:r>
    </w:p>
    <w:p w:rsidR="00594F51" w:rsidRPr="00DC77A7" w:rsidRDefault="00B87F45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7.3.5. Проверенные контрольные работы должны быть возвращены учителем </w:t>
      </w:r>
      <w:r w:rsidR="00384CD7">
        <w:rPr>
          <w:rFonts w:ascii="Times New Roman" w:hAnsi="Times New Roman" w:cs="Times New Roman"/>
          <w:sz w:val="28"/>
          <w:szCs w:val="28"/>
        </w:rPr>
        <w:t xml:space="preserve"> </w:t>
      </w:r>
      <w:r w:rsidRPr="00DC77A7">
        <w:rPr>
          <w:rFonts w:ascii="Times New Roman" w:hAnsi="Times New Roman" w:cs="Times New Roman"/>
          <w:sz w:val="28"/>
          <w:szCs w:val="28"/>
        </w:rPr>
        <w:t xml:space="preserve">к следующему уроку по данному предмету; сочинения  –  через урок в 5-8-х классах, через </w:t>
      </w:r>
      <w:r w:rsidR="00655143">
        <w:rPr>
          <w:rFonts w:ascii="Times New Roman" w:hAnsi="Times New Roman" w:cs="Times New Roman"/>
          <w:sz w:val="28"/>
          <w:szCs w:val="28"/>
        </w:rPr>
        <w:t>7</w:t>
      </w:r>
      <w:r w:rsidRPr="00DC77A7">
        <w:rPr>
          <w:rFonts w:ascii="Times New Roman" w:hAnsi="Times New Roman" w:cs="Times New Roman"/>
          <w:sz w:val="28"/>
          <w:szCs w:val="28"/>
        </w:rPr>
        <w:t xml:space="preserve"> дней – в 9</w:t>
      </w:r>
      <w:r w:rsidR="008A54F7">
        <w:rPr>
          <w:rFonts w:ascii="Times New Roman" w:hAnsi="Times New Roman" w:cs="Times New Roman"/>
          <w:sz w:val="28"/>
          <w:szCs w:val="28"/>
        </w:rPr>
        <w:t>-11</w:t>
      </w:r>
      <w:r w:rsidRPr="00DC77A7">
        <w:rPr>
          <w:rFonts w:ascii="Times New Roman" w:hAnsi="Times New Roman" w:cs="Times New Roman"/>
          <w:sz w:val="28"/>
          <w:szCs w:val="28"/>
        </w:rPr>
        <w:t xml:space="preserve"> – класс</w:t>
      </w:r>
      <w:r w:rsidR="008A54F7">
        <w:rPr>
          <w:rFonts w:ascii="Times New Roman" w:hAnsi="Times New Roman" w:cs="Times New Roman"/>
          <w:sz w:val="28"/>
          <w:szCs w:val="28"/>
        </w:rPr>
        <w:t>ах</w:t>
      </w:r>
      <w:r w:rsidRPr="00DC77A7">
        <w:rPr>
          <w:rFonts w:ascii="Times New Roman" w:hAnsi="Times New Roman" w:cs="Times New Roman"/>
          <w:sz w:val="28"/>
          <w:szCs w:val="28"/>
        </w:rPr>
        <w:t>.</w:t>
      </w:r>
    </w:p>
    <w:p w:rsidR="005A270E" w:rsidRPr="00384CD7" w:rsidRDefault="005A270E" w:rsidP="00384C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4CD7">
        <w:rPr>
          <w:rFonts w:ascii="Times New Roman" w:hAnsi="Times New Roman" w:cs="Times New Roman"/>
          <w:sz w:val="28"/>
          <w:szCs w:val="28"/>
        </w:rPr>
        <w:t xml:space="preserve">7.3.6. </w:t>
      </w:r>
      <w:r w:rsidR="00384CD7">
        <w:rPr>
          <w:rFonts w:ascii="Times New Roman" w:hAnsi="Times New Roman" w:cs="Times New Roman"/>
          <w:sz w:val="28"/>
          <w:szCs w:val="28"/>
        </w:rPr>
        <w:t xml:space="preserve">После проведения контрольных работ, </w:t>
      </w:r>
      <w:r w:rsidR="00F538F9">
        <w:rPr>
          <w:rFonts w:ascii="Times New Roman" w:hAnsi="Times New Roman" w:cs="Times New Roman"/>
          <w:sz w:val="28"/>
          <w:szCs w:val="28"/>
        </w:rPr>
        <w:t xml:space="preserve">тестов, </w:t>
      </w:r>
      <w:r w:rsidR="00384CD7">
        <w:rPr>
          <w:rFonts w:ascii="Times New Roman" w:hAnsi="Times New Roman" w:cs="Times New Roman"/>
          <w:sz w:val="28"/>
          <w:szCs w:val="28"/>
        </w:rPr>
        <w:t>диктантов, сочинений, изложений</w:t>
      </w:r>
      <w:r w:rsidR="00F538F9">
        <w:rPr>
          <w:rFonts w:ascii="Times New Roman" w:hAnsi="Times New Roman" w:cs="Times New Roman"/>
          <w:sz w:val="28"/>
          <w:szCs w:val="28"/>
        </w:rPr>
        <w:t xml:space="preserve"> </w:t>
      </w:r>
      <w:r w:rsidR="00205756">
        <w:rPr>
          <w:rFonts w:ascii="Times New Roman" w:hAnsi="Times New Roman" w:cs="Times New Roman"/>
          <w:sz w:val="28"/>
          <w:szCs w:val="28"/>
        </w:rPr>
        <w:t xml:space="preserve">учителями </w:t>
      </w:r>
      <w:r w:rsidR="00F538F9">
        <w:rPr>
          <w:rFonts w:ascii="Times New Roman" w:hAnsi="Times New Roman" w:cs="Times New Roman"/>
          <w:sz w:val="28"/>
          <w:szCs w:val="28"/>
        </w:rPr>
        <w:t>проводится а</w:t>
      </w:r>
      <w:r w:rsidR="00F538F9" w:rsidRPr="00384CD7">
        <w:rPr>
          <w:rFonts w:ascii="Times New Roman" w:hAnsi="Times New Roman" w:cs="Times New Roman"/>
          <w:sz w:val="28"/>
          <w:szCs w:val="28"/>
        </w:rPr>
        <w:t xml:space="preserve">нализ </w:t>
      </w:r>
      <w:r w:rsidR="00F538F9">
        <w:rPr>
          <w:rFonts w:ascii="Times New Roman" w:hAnsi="Times New Roman" w:cs="Times New Roman"/>
          <w:sz w:val="28"/>
          <w:szCs w:val="28"/>
        </w:rPr>
        <w:t xml:space="preserve"> и работа над ошибками</w:t>
      </w:r>
      <w:r w:rsidR="00205756">
        <w:rPr>
          <w:rFonts w:ascii="Times New Roman" w:hAnsi="Times New Roman" w:cs="Times New Roman"/>
          <w:sz w:val="28"/>
          <w:szCs w:val="28"/>
        </w:rPr>
        <w:t xml:space="preserve"> в тетрадях для контрольных работ либо в рабочих тетрадях (по усмотрению учителя)</w:t>
      </w:r>
      <w:r w:rsidR="00F538F9">
        <w:rPr>
          <w:rFonts w:ascii="Times New Roman" w:hAnsi="Times New Roman" w:cs="Times New Roman"/>
          <w:sz w:val="28"/>
          <w:szCs w:val="28"/>
        </w:rPr>
        <w:t>.</w:t>
      </w:r>
      <w:r w:rsidRPr="00384CD7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5A270E" w:rsidRPr="00DC77A7" w:rsidRDefault="005A270E" w:rsidP="00384CD7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C77A7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5A270E" w:rsidRPr="00DC77A7" w:rsidRDefault="004034D9" w:rsidP="00B87F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60720" cy="8218926"/>
            <wp:effectExtent l="19050" t="0" r="0" b="0"/>
            <wp:docPr id="2" name="Рисунок 2" descr="C:\Users\Завуч\Pictures\ControlCenter4\Scan\CCI02022020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Pictures\ControlCenter4\Scan\CCI02022020_0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18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270E" w:rsidRPr="00DC77A7" w:rsidSect="00384CD7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BD4" w:rsidRDefault="00FA6BD4" w:rsidP="002768AD">
      <w:pPr>
        <w:spacing w:after="0" w:line="240" w:lineRule="auto"/>
      </w:pPr>
      <w:r>
        <w:separator/>
      </w:r>
    </w:p>
  </w:endnote>
  <w:endnote w:type="continuationSeparator" w:id="0">
    <w:p w:rsidR="00FA6BD4" w:rsidRDefault="00FA6BD4" w:rsidP="00276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BD4" w:rsidRDefault="00FA6BD4" w:rsidP="002768AD">
      <w:pPr>
        <w:spacing w:after="0" w:line="240" w:lineRule="auto"/>
      </w:pPr>
      <w:r>
        <w:separator/>
      </w:r>
    </w:p>
  </w:footnote>
  <w:footnote w:type="continuationSeparator" w:id="0">
    <w:p w:rsidR="00FA6BD4" w:rsidRDefault="00FA6BD4" w:rsidP="002768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D0C24"/>
    <w:multiLevelType w:val="hybridMultilevel"/>
    <w:tmpl w:val="B6A682DA"/>
    <w:lvl w:ilvl="0" w:tplc="4B8EEA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12A4C75"/>
    <w:multiLevelType w:val="hybridMultilevel"/>
    <w:tmpl w:val="04EC5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0319"/>
    <w:rsid w:val="00046824"/>
    <w:rsid w:val="000858C1"/>
    <w:rsid w:val="00095A28"/>
    <w:rsid w:val="000A49CD"/>
    <w:rsid w:val="000D046E"/>
    <w:rsid w:val="000D6341"/>
    <w:rsid w:val="0014083A"/>
    <w:rsid w:val="00205756"/>
    <w:rsid w:val="002768AD"/>
    <w:rsid w:val="00286050"/>
    <w:rsid w:val="003365EA"/>
    <w:rsid w:val="00345F4E"/>
    <w:rsid w:val="00384CD7"/>
    <w:rsid w:val="003D76C1"/>
    <w:rsid w:val="004034D9"/>
    <w:rsid w:val="004150B3"/>
    <w:rsid w:val="00441745"/>
    <w:rsid w:val="0044452B"/>
    <w:rsid w:val="004A27C6"/>
    <w:rsid w:val="004F69FA"/>
    <w:rsid w:val="00594F51"/>
    <w:rsid w:val="005A270E"/>
    <w:rsid w:val="005E0016"/>
    <w:rsid w:val="005F79E5"/>
    <w:rsid w:val="00600E81"/>
    <w:rsid w:val="0065366C"/>
    <w:rsid w:val="00655143"/>
    <w:rsid w:val="006C5442"/>
    <w:rsid w:val="00711FC6"/>
    <w:rsid w:val="0075715C"/>
    <w:rsid w:val="007E27EE"/>
    <w:rsid w:val="0080234D"/>
    <w:rsid w:val="0084153B"/>
    <w:rsid w:val="00865D94"/>
    <w:rsid w:val="008A0577"/>
    <w:rsid w:val="008A33C6"/>
    <w:rsid w:val="008A54F7"/>
    <w:rsid w:val="009017EF"/>
    <w:rsid w:val="00922672"/>
    <w:rsid w:val="00993A20"/>
    <w:rsid w:val="009A7E21"/>
    <w:rsid w:val="00A03BDC"/>
    <w:rsid w:val="00A25E4D"/>
    <w:rsid w:val="00AA0C01"/>
    <w:rsid w:val="00AD2129"/>
    <w:rsid w:val="00B87F45"/>
    <w:rsid w:val="00C76699"/>
    <w:rsid w:val="00CB52E2"/>
    <w:rsid w:val="00D43705"/>
    <w:rsid w:val="00D46C3A"/>
    <w:rsid w:val="00D77E7C"/>
    <w:rsid w:val="00D8203A"/>
    <w:rsid w:val="00DC77A7"/>
    <w:rsid w:val="00E10E58"/>
    <w:rsid w:val="00E44AF5"/>
    <w:rsid w:val="00F07055"/>
    <w:rsid w:val="00F13E04"/>
    <w:rsid w:val="00F538F9"/>
    <w:rsid w:val="00FA6BD4"/>
    <w:rsid w:val="00FE0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E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03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365EA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2768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768AD"/>
  </w:style>
  <w:style w:type="paragraph" w:styleId="a7">
    <w:name w:val="footer"/>
    <w:basedOn w:val="a"/>
    <w:link w:val="a8"/>
    <w:uiPriority w:val="99"/>
    <w:semiHidden/>
    <w:unhideWhenUsed/>
    <w:rsid w:val="002768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768AD"/>
  </w:style>
  <w:style w:type="paragraph" w:styleId="a9">
    <w:name w:val="Balloon Text"/>
    <w:basedOn w:val="a"/>
    <w:link w:val="aa"/>
    <w:uiPriority w:val="99"/>
    <w:semiHidden/>
    <w:unhideWhenUsed/>
    <w:rsid w:val="00403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034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0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65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BB64C2-E280-4082-B899-9E62BBDF1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2874</Words>
  <Characters>16382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НФДЯ</dc:creator>
  <cp:lastModifiedBy>Завуч</cp:lastModifiedBy>
  <cp:revision>20</cp:revision>
  <cp:lastPrinted>2017-11-21T14:37:00Z</cp:lastPrinted>
  <dcterms:created xsi:type="dcterms:W3CDTF">2017-09-25T11:19:00Z</dcterms:created>
  <dcterms:modified xsi:type="dcterms:W3CDTF">2020-02-02T13:55:00Z</dcterms:modified>
</cp:coreProperties>
</file>